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528F" w14:textId="7425EB86" w:rsidR="00561476" w:rsidRPr="00624F15" w:rsidRDefault="00E86E7C" w:rsidP="00561476">
      <w:pPr>
        <w:jc w:val="center"/>
        <w:rPr>
          <w:b/>
          <w:sz w:val="36"/>
          <w:szCs w:val="36"/>
        </w:rPr>
      </w:pPr>
      <w:r>
        <w:rPr>
          <w:b/>
          <w:noProof/>
          <w:sz w:val="36"/>
          <w:szCs w:val="36"/>
        </w:rPr>
        <w:drawing>
          <wp:inline distT="0" distB="0" distL="0" distR="0" wp14:anchorId="00CAF113" wp14:editId="4CB919F7">
            <wp:extent cx="3705225" cy="2381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81250"/>
                    </a:xfrm>
                    <a:prstGeom prst="rect">
                      <a:avLst/>
                    </a:prstGeom>
                    <a:noFill/>
                    <a:ln>
                      <a:noFill/>
                    </a:ln>
                  </pic:spPr>
                </pic:pic>
              </a:graphicData>
            </a:graphic>
          </wp:inline>
        </w:drawing>
      </w:r>
    </w:p>
    <w:p w14:paraId="2BFBF132" w14:textId="77777777" w:rsidR="00561476" w:rsidRPr="00624F15" w:rsidRDefault="00561476" w:rsidP="00561476">
      <w:pPr>
        <w:jc w:val="center"/>
        <w:rPr>
          <w:b/>
          <w:sz w:val="36"/>
          <w:szCs w:val="36"/>
          <w:lang w:val="en-US"/>
        </w:rPr>
      </w:pPr>
    </w:p>
    <w:p w14:paraId="7B60DC4F" w14:textId="77777777" w:rsidR="000A4DD6" w:rsidRPr="00624F15" w:rsidRDefault="000A4DD6" w:rsidP="00561476">
      <w:pPr>
        <w:jc w:val="center"/>
        <w:rPr>
          <w:b/>
          <w:sz w:val="36"/>
          <w:szCs w:val="36"/>
          <w:lang w:val="en-US"/>
        </w:rPr>
      </w:pPr>
    </w:p>
    <w:p w14:paraId="4DF0B809" w14:textId="77777777" w:rsidR="000A4DD6" w:rsidRPr="00624F15" w:rsidRDefault="000A4DD6" w:rsidP="00561476">
      <w:pPr>
        <w:jc w:val="center"/>
        <w:rPr>
          <w:b/>
          <w:sz w:val="36"/>
          <w:szCs w:val="36"/>
          <w:lang w:val="en-US"/>
        </w:rPr>
      </w:pPr>
    </w:p>
    <w:p w14:paraId="26D11C7E" w14:textId="77777777" w:rsidR="000A4DD6" w:rsidRPr="00624F15" w:rsidRDefault="000A4DD6" w:rsidP="00561476">
      <w:pPr>
        <w:jc w:val="center"/>
        <w:rPr>
          <w:b/>
          <w:sz w:val="36"/>
          <w:szCs w:val="36"/>
          <w:lang w:val="en-US"/>
        </w:rPr>
      </w:pPr>
    </w:p>
    <w:p w14:paraId="3F3EE4D7" w14:textId="77777777" w:rsidR="00561476" w:rsidRPr="00624F15" w:rsidRDefault="00561476" w:rsidP="00561476">
      <w:pPr>
        <w:tabs>
          <w:tab w:val="left" w:pos="5204"/>
        </w:tabs>
        <w:jc w:val="left"/>
        <w:rPr>
          <w:b/>
          <w:sz w:val="36"/>
          <w:szCs w:val="36"/>
        </w:rPr>
      </w:pPr>
      <w:r w:rsidRPr="00624F15">
        <w:rPr>
          <w:b/>
          <w:sz w:val="36"/>
          <w:szCs w:val="36"/>
        </w:rPr>
        <w:tab/>
      </w:r>
    </w:p>
    <w:p w14:paraId="6ADDE87D" w14:textId="77777777" w:rsidR="00561476" w:rsidRPr="00624F15" w:rsidRDefault="00561476" w:rsidP="00561476">
      <w:pPr>
        <w:jc w:val="center"/>
        <w:rPr>
          <w:b/>
          <w:sz w:val="36"/>
          <w:szCs w:val="36"/>
        </w:rPr>
      </w:pPr>
    </w:p>
    <w:p w14:paraId="5E2D0230" w14:textId="77777777" w:rsidR="00561476" w:rsidRPr="00624F15" w:rsidRDefault="00CB76D2" w:rsidP="00561476">
      <w:pPr>
        <w:jc w:val="center"/>
        <w:rPr>
          <w:b/>
          <w:sz w:val="48"/>
          <w:szCs w:val="48"/>
        </w:rPr>
      </w:pPr>
      <w:bookmarkStart w:id="0" w:name="_Toc226196784"/>
      <w:bookmarkStart w:id="1" w:name="_Toc226197203"/>
      <w:r w:rsidRPr="00624F15">
        <w:rPr>
          <w:b/>
          <w:sz w:val="48"/>
          <w:szCs w:val="48"/>
        </w:rPr>
        <w:t>М</w:t>
      </w:r>
      <w:r w:rsidR="00561476" w:rsidRPr="00624F15">
        <w:rPr>
          <w:b/>
          <w:sz w:val="48"/>
          <w:szCs w:val="48"/>
        </w:rPr>
        <w:t>ониторинг СМИ</w:t>
      </w:r>
      <w:bookmarkEnd w:id="0"/>
      <w:bookmarkEnd w:id="1"/>
      <w:r w:rsidR="00561476" w:rsidRPr="00624F15">
        <w:rPr>
          <w:b/>
          <w:sz w:val="48"/>
          <w:szCs w:val="48"/>
        </w:rPr>
        <w:t xml:space="preserve"> РФ</w:t>
      </w:r>
    </w:p>
    <w:p w14:paraId="7FB9D229" w14:textId="77777777" w:rsidR="00561476" w:rsidRPr="00624F15" w:rsidRDefault="00561476" w:rsidP="00561476">
      <w:pPr>
        <w:jc w:val="center"/>
        <w:rPr>
          <w:b/>
          <w:sz w:val="48"/>
          <w:szCs w:val="48"/>
        </w:rPr>
      </w:pPr>
      <w:bookmarkStart w:id="2" w:name="_Toc226196785"/>
      <w:bookmarkStart w:id="3" w:name="_Toc226197204"/>
      <w:r w:rsidRPr="00624F15">
        <w:rPr>
          <w:b/>
          <w:sz w:val="48"/>
          <w:szCs w:val="48"/>
        </w:rPr>
        <w:t>по пенсионной тематике</w:t>
      </w:r>
      <w:bookmarkEnd w:id="2"/>
      <w:bookmarkEnd w:id="3"/>
    </w:p>
    <w:p w14:paraId="16C07039" w14:textId="77777777" w:rsidR="008B6D1B" w:rsidRPr="00624F15" w:rsidRDefault="008B6D1B" w:rsidP="00C70A20">
      <w:pPr>
        <w:jc w:val="center"/>
        <w:rPr>
          <w:b/>
          <w:sz w:val="48"/>
          <w:szCs w:val="48"/>
        </w:rPr>
      </w:pPr>
    </w:p>
    <w:p w14:paraId="6F9E01F6" w14:textId="77777777" w:rsidR="007D6FE5" w:rsidRPr="00624F15" w:rsidRDefault="007D6FE5" w:rsidP="00C70A20">
      <w:pPr>
        <w:jc w:val="center"/>
        <w:rPr>
          <w:b/>
          <w:sz w:val="36"/>
          <w:szCs w:val="36"/>
        </w:rPr>
      </w:pPr>
      <w:r w:rsidRPr="00624F15">
        <w:rPr>
          <w:b/>
          <w:sz w:val="36"/>
          <w:szCs w:val="36"/>
        </w:rPr>
        <w:t xml:space="preserve"> </w:t>
      </w:r>
    </w:p>
    <w:p w14:paraId="1BBE309B" w14:textId="77777777" w:rsidR="00C70A20" w:rsidRPr="00624F15" w:rsidRDefault="004C2BEE" w:rsidP="00C70A20">
      <w:pPr>
        <w:jc w:val="center"/>
        <w:rPr>
          <w:b/>
          <w:sz w:val="40"/>
          <w:szCs w:val="40"/>
        </w:rPr>
      </w:pPr>
      <w:r w:rsidRPr="00624F15">
        <w:rPr>
          <w:b/>
          <w:sz w:val="40"/>
          <w:szCs w:val="40"/>
        </w:rPr>
        <w:t>2</w:t>
      </w:r>
      <w:r w:rsidR="002A3D8F" w:rsidRPr="00624F15">
        <w:rPr>
          <w:b/>
          <w:sz w:val="40"/>
          <w:szCs w:val="40"/>
          <w:lang w:val="en-US"/>
        </w:rPr>
        <w:t>9</w:t>
      </w:r>
      <w:r w:rsidR="00CB6B64" w:rsidRPr="00624F15">
        <w:rPr>
          <w:b/>
          <w:sz w:val="40"/>
          <w:szCs w:val="40"/>
        </w:rPr>
        <w:t>.</w:t>
      </w:r>
      <w:r w:rsidR="00C8666E" w:rsidRPr="00624F15">
        <w:rPr>
          <w:b/>
          <w:sz w:val="40"/>
          <w:szCs w:val="40"/>
        </w:rPr>
        <w:t>0</w:t>
      </w:r>
      <w:r w:rsidR="00906980" w:rsidRPr="00624F15">
        <w:rPr>
          <w:b/>
          <w:sz w:val="40"/>
          <w:szCs w:val="40"/>
        </w:rPr>
        <w:t>8</w:t>
      </w:r>
      <w:r w:rsidR="000214CF" w:rsidRPr="00624F15">
        <w:rPr>
          <w:b/>
          <w:sz w:val="40"/>
          <w:szCs w:val="40"/>
        </w:rPr>
        <w:t>.</w:t>
      </w:r>
      <w:r w:rsidR="007D6FE5" w:rsidRPr="00624F15">
        <w:rPr>
          <w:b/>
          <w:sz w:val="40"/>
          <w:szCs w:val="40"/>
        </w:rPr>
        <w:t>20</w:t>
      </w:r>
      <w:r w:rsidR="00EB57E7" w:rsidRPr="00624F15">
        <w:rPr>
          <w:b/>
          <w:sz w:val="40"/>
          <w:szCs w:val="40"/>
        </w:rPr>
        <w:t>2</w:t>
      </w:r>
      <w:r w:rsidR="00C8666E" w:rsidRPr="00624F15">
        <w:rPr>
          <w:b/>
          <w:sz w:val="40"/>
          <w:szCs w:val="40"/>
        </w:rPr>
        <w:t>5</w:t>
      </w:r>
      <w:r w:rsidR="00C70A20" w:rsidRPr="00624F15">
        <w:rPr>
          <w:b/>
          <w:sz w:val="40"/>
          <w:szCs w:val="40"/>
        </w:rPr>
        <w:t xml:space="preserve"> г</w:t>
      </w:r>
      <w:r w:rsidR="007D6FE5" w:rsidRPr="00624F15">
        <w:rPr>
          <w:b/>
          <w:sz w:val="40"/>
          <w:szCs w:val="40"/>
        </w:rPr>
        <w:t>.</w:t>
      </w:r>
    </w:p>
    <w:p w14:paraId="6A5B760F" w14:textId="77777777" w:rsidR="007D6FE5" w:rsidRPr="00624F15" w:rsidRDefault="007D6FE5" w:rsidP="000C1A46">
      <w:pPr>
        <w:jc w:val="center"/>
        <w:rPr>
          <w:b/>
          <w:sz w:val="40"/>
          <w:szCs w:val="40"/>
        </w:rPr>
      </w:pPr>
    </w:p>
    <w:p w14:paraId="51CD0FCA" w14:textId="77777777" w:rsidR="00C16C6D" w:rsidRPr="00624F15" w:rsidRDefault="00C16C6D" w:rsidP="000C1A46">
      <w:pPr>
        <w:jc w:val="center"/>
        <w:rPr>
          <w:b/>
          <w:sz w:val="40"/>
          <w:szCs w:val="40"/>
        </w:rPr>
      </w:pPr>
    </w:p>
    <w:p w14:paraId="42E39944" w14:textId="77777777" w:rsidR="00C70A20" w:rsidRPr="00624F15" w:rsidRDefault="00C70A20" w:rsidP="000C1A46">
      <w:pPr>
        <w:jc w:val="center"/>
        <w:rPr>
          <w:b/>
          <w:sz w:val="40"/>
          <w:szCs w:val="40"/>
        </w:rPr>
      </w:pPr>
    </w:p>
    <w:p w14:paraId="307B9A39" w14:textId="77777777" w:rsidR="00C70A20" w:rsidRPr="00624F15" w:rsidRDefault="00C70A20" w:rsidP="000C1A46">
      <w:pPr>
        <w:jc w:val="center"/>
      </w:pPr>
    </w:p>
    <w:p w14:paraId="10D8525A" w14:textId="77777777" w:rsidR="00CB76D2" w:rsidRPr="00624F15" w:rsidRDefault="00CB76D2" w:rsidP="000C1A46">
      <w:pPr>
        <w:jc w:val="center"/>
        <w:rPr>
          <w:b/>
          <w:sz w:val="40"/>
          <w:szCs w:val="40"/>
        </w:rPr>
      </w:pPr>
    </w:p>
    <w:p w14:paraId="55DC11C6" w14:textId="77777777" w:rsidR="009D66A1" w:rsidRPr="00624F15" w:rsidRDefault="009B23FE" w:rsidP="009B23FE">
      <w:pPr>
        <w:pStyle w:val="10"/>
        <w:jc w:val="center"/>
      </w:pPr>
      <w:r w:rsidRPr="00624F15">
        <w:br w:type="page"/>
      </w:r>
      <w:bookmarkStart w:id="4" w:name="_Toc396864626"/>
      <w:bookmarkStart w:id="5" w:name="_Toc207346789"/>
      <w:r w:rsidR="009D79CC" w:rsidRPr="00624F15">
        <w:lastRenderedPageBreak/>
        <w:t>Те</w:t>
      </w:r>
      <w:r w:rsidR="009D66A1" w:rsidRPr="00624F15">
        <w:t>мы</w:t>
      </w:r>
      <w:r w:rsidR="009D66A1" w:rsidRPr="00624F15">
        <w:rPr>
          <w:rFonts w:ascii="Arial Rounded MT Bold" w:hAnsi="Arial Rounded MT Bold"/>
        </w:rPr>
        <w:t xml:space="preserve"> </w:t>
      </w:r>
      <w:r w:rsidR="009D66A1" w:rsidRPr="00624F15">
        <w:t>дня</w:t>
      </w:r>
      <w:bookmarkEnd w:id="4"/>
      <w:bookmarkEnd w:id="5"/>
    </w:p>
    <w:p w14:paraId="76A2B2EA" w14:textId="77777777" w:rsidR="00A1463C" w:rsidRPr="00624F15" w:rsidRDefault="00026D38" w:rsidP="00676D5F">
      <w:pPr>
        <w:numPr>
          <w:ilvl w:val="0"/>
          <w:numId w:val="25"/>
        </w:numPr>
        <w:rPr>
          <w:i/>
        </w:rPr>
      </w:pPr>
      <w:r w:rsidRPr="00624F15">
        <w:rPr>
          <w:i/>
        </w:rPr>
        <w:t xml:space="preserve">Более 580 тыс. персональных расчетов размера своей будущей негосударственной пенсии сделали клиенты фонда </w:t>
      </w:r>
      <w:r w:rsidR="00624F15" w:rsidRPr="00624F15">
        <w:rPr>
          <w:i/>
        </w:rPr>
        <w:t>«</w:t>
      </w:r>
      <w:r w:rsidRPr="00624F15">
        <w:rPr>
          <w:i/>
        </w:rPr>
        <w:t>БЛАГОСОСТОЯНИЕ</w:t>
      </w:r>
      <w:r w:rsidR="00624F15" w:rsidRPr="00624F15">
        <w:rPr>
          <w:i/>
        </w:rPr>
        <w:t>»</w:t>
      </w:r>
      <w:r w:rsidRPr="00624F15">
        <w:rPr>
          <w:i/>
        </w:rPr>
        <w:t xml:space="preserve"> с помощью цифрового калькулятора в онлайн-кабинете. Калькулятор пенсии внедрен год назад и завоевал популярность среди участников программ фонда по негосударственному пенсионному обеспечению, </w:t>
      </w:r>
      <w:hyperlink w:anchor="a1" w:history="1">
        <w:r w:rsidRPr="00624F15">
          <w:rPr>
            <w:rStyle w:val="a3"/>
            <w:i/>
          </w:rPr>
          <w:t>сообщает АК&amp;М</w:t>
        </w:r>
      </w:hyperlink>
    </w:p>
    <w:p w14:paraId="5AB6C0FA" w14:textId="77777777" w:rsidR="00026D38" w:rsidRPr="00624F15" w:rsidRDefault="00500CC9" w:rsidP="00676D5F">
      <w:pPr>
        <w:numPr>
          <w:ilvl w:val="0"/>
          <w:numId w:val="25"/>
        </w:numPr>
        <w:rPr>
          <w:i/>
        </w:rPr>
      </w:pPr>
      <w:r w:rsidRPr="00624F15">
        <w:rPr>
          <w:i/>
        </w:rPr>
        <w:t xml:space="preserve">Рынок частных инвестиций в первом полугодии 2025 года показал рост: в ожидании снижения ставки инвесторы перекладываются из депозитов в длинные инструменты с фиксированной доходностью. Кроме того, интерес к фондовому рынку поддерживает государство за счет программы долгосрочных сбережений (ПДС). О том, как меняется поведение инвесторов, готовы ли они доверить финансы искусственному интеллекту и что мешает россиянам накапливать вдолгую, </w:t>
      </w:r>
      <w:hyperlink w:anchor="a2" w:history="1">
        <w:r w:rsidR="00624F15" w:rsidRPr="00624F15">
          <w:rPr>
            <w:rStyle w:val="a3"/>
            <w:i/>
          </w:rPr>
          <w:t>«</w:t>
        </w:r>
        <w:r w:rsidRPr="00624F15">
          <w:rPr>
            <w:rStyle w:val="a3"/>
            <w:i/>
          </w:rPr>
          <w:t>РБК Трендам</w:t>
        </w:r>
        <w:r w:rsidR="00624F15" w:rsidRPr="00624F15">
          <w:rPr>
            <w:rStyle w:val="a3"/>
            <w:i/>
          </w:rPr>
          <w:t>»</w:t>
        </w:r>
        <w:r w:rsidRPr="00624F15">
          <w:rPr>
            <w:rStyle w:val="a3"/>
            <w:i/>
          </w:rPr>
          <w:t xml:space="preserve"> рассказал</w:t>
        </w:r>
      </w:hyperlink>
      <w:r w:rsidRPr="00624F15">
        <w:rPr>
          <w:i/>
        </w:rPr>
        <w:t xml:space="preserve"> старший вице-президент </w:t>
      </w:r>
      <w:r w:rsidR="00624F15" w:rsidRPr="00624F15">
        <w:rPr>
          <w:i/>
        </w:rPr>
        <w:t>«</w:t>
      </w:r>
      <w:r w:rsidRPr="00624F15">
        <w:rPr>
          <w:i/>
        </w:rPr>
        <w:t>Сбера</w:t>
      </w:r>
      <w:r w:rsidR="00624F15" w:rsidRPr="00624F15">
        <w:rPr>
          <w:i/>
        </w:rPr>
        <w:t>»</w:t>
      </w:r>
      <w:r w:rsidRPr="00624F15">
        <w:rPr>
          <w:i/>
        </w:rPr>
        <w:t xml:space="preserve">, руководитель блока </w:t>
      </w:r>
      <w:r w:rsidR="00624F15" w:rsidRPr="00624F15">
        <w:rPr>
          <w:i/>
        </w:rPr>
        <w:t>«</w:t>
      </w:r>
      <w:r w:rsidRPr="00624F15">
        <w:rPr>
          <w:i/>
        </w:rPr>
        <w:t>Управление благосостоянием</w:t>
      </w:r>
      <w:r w:rsidR="00624F15" w:rsidRPr="00624F15">
        <w:rPr>
          <w:i/>
        </w:rPr>
        <w:t>»</w:t>
      </w:r>
      <w:r w:rsidRPr="00624F15">
        <w:rPr>
          <w:i/>
        </w:rPr>
        <w:t xml:space="preserve"> Руслан Вестеровский</w:t>
      </w:r>
    </w:p>
    <w:p w14:paraId="30162E55" w14:textId="77777777" w:rsidR="00500CC9" w:rsidRPr="00624F15" w:rsidRDefault="00500CC9" w:rsidP="00676D5F">
      <w:pPr>
        <w:numPr>
          <w:ilvl w:val="0"/>
          <w:numId w:val="25"/>
        </w:numPr>
        <w:rPr>
          <w:i/>
        </w:rPr>
      </w:pPr>
      <w:r w:rsidRPr="00624F15">
        <w:rPr>
          <w:i/>
        </w:rPr>
        <w:t xml:space="preserve">Программа долгосрочных сбережений в России набирает популярность – по состоянию на середину лета 2025 года к ней присоединилось свыше 5,5 млн. граждан. Жители страны отдают предпочтение ПДС из-за высоких доходов и расширенных возможностей по управлению накопленными средствами. Эксперты называют ключевые плюсы такой программы, а Госдума готовит преференции для бизнеса, который решит софинансировать средства работников в рамках ПДС – компании смогут переводить на счета сотрудников до 12% ФОТ, относя такие затраты на себестоимость готовой продукции, </w:t>
      </w:r>
      <w:hyperlink w:anchor="a3" w:history="1">
        <w:r w:rsidRPr="00624F15">
          <w:rPr>
            <w:rStyle w:val="a3"/>
            <w:i/>
          </w:rPr>
          <w:t>пишет Ru.myfin.by</w:t>
        </w:r>
      </w:hyperlink>
    </w:p>
    <w:p w14:paraId="5DFC41DA" w14:textId="77777777" w:rsidR="00500CC9" w:rsidRPr="00624F15" w:rsidRDefault="00500CC9" w:rsidP="00676D5F">
      <w:pPr>
        <w:numPr>
          <w:ilvl w:val="0"/>
          <w:numId w:val="25"/>
        </w:numPr>
        <w:rPr>
          <w:i/>
        </w:rPr>
      </w:pPr>
      <w:r w:rsidRPr="00624F15">
        <w:rPr>
          <w:i/>
        </w:rPr>
        <w:t xml:space="preserve">Жители Смоленской области продолжают заключать договоры долгосрочных сбережений с негосударственными пенсионными фондами. Это программа стартовала в 2024 году, и за полтора года смоляне внесли в нее более 1,2 миллиарда рублей. Как сообщили в пресс-центре регионального отделения Банка России, с января по июль 2025-го договоры подписали уже 22,8 тысячи человек. Сумма взносов составила 553 миллиона рублей, </w:t>
      </w:r>
      <w:hyperlink w:anchor="a4" w:history="1">
        <w:r w:rsidRPr="00624F15">
          <w:rPr>
            <w:rStyle w:val="a3"/>
            <w:i/>
          </w:rPr>
          <w:t xml:space="preserve">передает </w:t>
        </w:r>
        <w:r w:rsidR="00624F15" w:rsidRPr="00624F15">
          <w:rPr>
            <w:rStyle w:val="a3"/>
            <w:i/>
          </w:rPr>
          <w:t>«</w:t>
        </w:r>
        <w:r w:rsidRPr="00624F15">
          <w:rPr>
            <w:rStyle w:val="a3"/>
            <w:i/>
          </w:rPr>
          <w:t>Смоленская народная газета</w:t>
        </w:r>
        <w:r w:rsidR="00624F15" w:rsidRPr="00624F15">
          <w:rPr>
            <w:rStyle w:val="a3"/>
            <w:i/>
          </w:rPr>
          <w:t>»</w:t>
        </w:r>
      </w:hyperlink>
    </w:p>
    <w:p w14:paraId="31773345" w14:textId="77777777" w:rsidR="00500CC9" w:rsidRPr="00624F15" w:rsidRDefault="00500CC9" w:rsidP="00676D5F">
      <w:pPr>
        <w:numPr>
          <w:ilvl w:val="0"/>
          <w:numId w:val="25"/>
        </w:numPr>
        <w:rPr>
          <w:i/>
        </w:rPr>
      </w:pPr>
      <w:r w:rsidRPr="00624F15">
        <w:rPr>
          <w:i/>
        </w:rPr>
        <w:t xml:space="preserve">С 2024 года жители Новгородской области активно участвуют в Программе долгосрочных сбережений (ПДС) — уникальной инициативе, предоставляющей возможность накопить денежные средства на длительный срок с поддержкой государства. Как сообщили в министерстве финансов региона, с начала 2024 года жители Новгородской области заключили 21 747 договоров по программе долгосрочных сбережений и внесли на счета более 1 млрд рублей, </w:t>
      </w:r>
      <w:hyperlink w:anchor="a5" w:history="1">
        <w:r w:rsidRPr="00624F15">
          <w:rPr>
            <w:rStyle w:val="a3"/>
            <w:i/>
          </w:rPr>
          <w:t xml:space="preserve">пишут </w:t>
        </w:r>
        <w:r w:rsidR="00624F15" w:rsidRPr="00624F15">
          <w:rPr>
            <w:rStyle w:val="a3"/>
            <w:i/>
          </w:rPr>
          <w:t>«</w:t>
        </w:r>
        <w:r w:rsidRPr="00624F15">
          <w:rPr>
            <w:rStyle w:val="a3"/>
            <w:i/>
          </w:rPr>
          <w:t>53 новости</w:t>
        </w:r>
        <w:r w:rsidR="00624F15" w:rsidRPr="00624F15">
          <w:rPr>
            <w:rStyle w:val="a3"/>
            <w:i/>
          </w:rPr>
          <w:t>»</w:t>
        </w:r>
      </w:hyperlink>
    </w:p>
    <w:p w14:paraId="44F6A732" w14:textId="77777777" w:rsidR="00500CC9" w:rsidRPr="00624F15" w:rsidRDefault="00500CC9" w:rsidP="00676D5F">
      <w:pPr>
        <w:numPr>
          <w:ilvl w:val="0"/>
          <w:numId w:val="25"/>
        </w:numPr>
        <w:rPr>
          <w:i/>
        </w:rPr>
      </w:pPr>
      <w:r w:rsidRPr="00624F15">
        <w:rPr>
          <w:i/>
        </w:rPr>
        <w:t xml:space="preserve">С 2026 года страховые пенсии для работающих и неработающих пенсионеров будут индексироваться дважды в год. Также выплаты увеличатся и для других категорий граждан. О том, кому и на какие суммы повысят пенсии в грядущем году, - </w:t>
      </w:r>
      <w:hyperlink w:anchor="a6" w:history="1">
        <w:r w:rsidRPr="00624F15">
          <w:rPr>
            <w:rStyle w:val="a3"/>
            <w:i/>
          </w:rPr>
          <w:t xml:space="preserve">в материале </w:t>
        </w:r>
        <w:r w:rsidR="00624F15" w:rsidRPr="00624F15">
          <w:rPr>
            <w:rStyle w:val="a3"/>
            <w:i/>
          </w:rPr>
          <w:t>«</w:t>
        </w:r>
        <w:r w:rsidRPr="00624F15">
          <w:rPr>
            <w:rStyle w:val="a3"/>
            <w:i/>
          </w:rPr>
          <w:t>Известий</w:t>
        </w:r>
        <w:r w:rsidR="00624F15" w:rsidRPr="00624F15">
          <w:rPr>
            <w:rStyle w:val="a3"/>
            <w:i/>
          </w:rPr>
          <w:t>»</w:t>
        </w:r>
      </w:hyperlink>
    </w:p>
    <w:p w14:paraId="45790DCB" w14:textId="77777777" w:rsidR="00940029" w:rsidRPr="00624F15" w:rsidRDefault="009D79CC" w:rsidP="00940029">
      <w:pPr>
        <w:pStyle w:val="10"/>
        <w:jc w:val="center"/>
      </w:pPr>
      <w:bookmarkStart w:id="6" w:name="_Toc173015209"/>
      <w:bookmarkStart w:id="7" w:name="_Toc207346790"/>
      <w:r w:rsidRPr="00624F15">
        <w:lastRenderedPageBreak/>
        <w:t>Ци</w:t>
      </w:r>
      <w:r w:rsidR="00940029" w:rsidRPr="00624F15">
        <w:t>таты дня</w:t>
      </w:r>
      <w:bookmarkEnd w:id="6"/>
      <w:bookmarkEnd w:id="7"/>
    </w:p>
    <w:p w14:paraId="5012FC69" w14:textId="77777777" w:rsidR="00624F15" w:rsidRPr="00624F15" w:rsidRDefault="00624F15" w:rsidP="003B3BAA">
      <w:pPr>
        <w:numPr>
          <w:ilvl w:val="0"/>
          <w:numId w:val="27"/>
        </w:numPr>
        <w:rPr>
          <w:i/>
        </w:rPr>
      </w:pPr>
      <w:r w:rsidRPr="00624F15">
        <w:rPr>
          <w:i/>
        </w:rPr>
        <w:t>Руслан Вестеровский, старший вице-президент «Сбера», руководитель блока «Управление благосостоянием»: «Наиболее универсальное массовое решение - это программа долгосрочных сбережений, которая стартовала в начале прошлого года. Мы проводили замеры и выяснили: если раньше мало кто знал про ПДС, то сейчас большое число клиентов уже понимают, как работает этот продукт. По состоянию на конец июля в «СберНПФ» открыто более 4 млн новых договоров. Думаю, к концу года мы увидим цифру 5,5 млн. Наша амбициозная цель - привлечь в программу 362 млрд руб. к концу года. Уже привлечено 280 млрд руб., из них собственные взносы граждан - около 100 млрд руб.»</w:t>
      </w:r>
    </w:p>
    <w:p w14:paraId="036A35EB" w14:textId="77777777" w:rsidR="00624F15" w:rsidRPr="00624F15" w:rsidRDefault="00624F15" w:rsidP="003B3BAA">
      <w:pPr>
        <w:numPr>
          <w:ilvl w:val="0"/>
          <w:numId w:val="27"/>
        </w:numPr>
        <w:rPr>
          <w:i/>
        </w:rPr>
      </w:pPr>
      <w:r w:rsidRPr="00624F15">
        <w:rPr>
          <w:i/>
        </w:rPr>
        <w:t>Руслан Вестеровский, старший вице-президент «Сбера», руководитель блока «Управление благосостоянием»: «Мне кажется, что финансовая грамотность населения с годами растет, но многим все еще тяжело разобраться в принципах взносов и выплат. И задача всего рынка финансов - сделать продукты максимально доступными и удобными. Людям сложно сразу понять, что ПДС - это инструмент для долгосрочных вложений, в котором невозможно получить ликвидность сразу, что он софинансируется государством и что по нему можно получить льготы»</w:t>
      </w:r>
    </w:p>
    <w:p w14:paraId="1CA32FD2" w14:textId="77777777" w:rsidR="00676D5F" w:rsidRPr="00624F15" w:rsidRDefault="00026D38" w:rsidP="003B3BAA">
      <w:pPr>
        <w:numPr>
          <w:ilvl w:val="0"/>
          <w:numId w:val="27"/>
        </w:numPr>
        <w:rPr>
          <w:i/>
        </w:rPr>
      </w:pPr>
      <w:r w:rsidRPr="00624F15">
        <w:rPr>
          <w:i/>
        </w:rPr>
        <w:t xml:space="preserve">Максим Элик, первый заместитель генерального директора НПФ </w:t>
      </w:r>
      <w:r w:rsidR="00624F15" w:rsidRPr="00624F15">
        <w:rPr>
          <w:i/>
        </w:rPr>
        <w:t>«</w:t>
      </w:r>
      <w:r w:rsidRPr="00624F15">
        <w:rPr>
          <w:i/>
        </w:rPr>
        <w:t>БЛАГОСОСТОЯНИЕ</w:t>
      </w:r>
      <w:r w:rsidR="00624F15" w:rsidRPr="00624F15">
        <w:rPr>
          <w:i/>
        </w:rPr>
        <w:t>»</w:t>
      </w:r>
      <w:r w:rsidRPr="00624F15">
        <w:rPr>
          <w:i/>
        </w:rPr>
        <w:t xml:space="preserve">: </w:t>
      </w:r>
      <w:r w:rsidR="00624F15" w:rsidRPr="00624F15">
        <w:rPr>
          <w:i/>
        </w:rPr>
        <w:t>«</w:t>
      </w:r>
      <w:r w:rsidRPr="00624F15">
        <w:rPr>
          <w:i/>
        </w:rPr>
        <w:t>Калькулятор в личном кабинете помогает клиентам лучше понять, как происходит формирование их будущей корпоративной пенсии. Он достаточно прост в применении, всего несколько кликов, и человек видит на экране, какие выплаты от фонда он будет получать на заслуженном отдыхе. Фонд постоянно улучшает цифровой функционал, чтобы управление сбережениями для наших клиентов было удобным и доступным</w:t>
      </w:r>
      <w:r w:rsidR="00624F15" w:rsidRPr="00624F15">
        <w:rPr>
          <w:i/>
        </w:rPr>
        <w:t>»</w:t>
      </w:r>
    </w:p>
    <w:p w14:paraId="3B6E4EA6" w14:textId="77777777" w:rsidR="00A0290C" w:rsidRPr="00624F1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24F15">
        <w:rPr>
          <w:u w:val="single"/>
        </w:rPr>
        <w:lastRenderedPageBreak/>
        <w:t>ОГЛАВЛЕНИЕ</w:t>
      </w:r>
    </w:p>
    <w:p w14:paraId="367BC4E9" w14:textId="59F0D3EF" w:rsidR="00E86E7C" w:rsidRDefault="00526310">
      <w:pPr>
        <w:pStyle w:val="12"/>
        <w:tabs>
          <w:tab w:val="right" w:leader="dot" w:pos="9061"/>
        </w:tabs>
        <w:rPr>
          <w:rFonts w:asciiTheme="minorHAnsi" w:eastAsiaTheme="minorEastAsia" w:hAnsiTheme="minorHAnsi" w:cstheme="minorBidi"/>
          <w:b w:val="0"/>
          <w:noProof/>
          <w:kern w:val="2"/>
          <w:sz w:val="24"/>
          <w14:ligatures w14:val="standardContextual"/>
        </w:rPr>
      </w:pPr>
      <w:r w:rsidRPr="00624F15">
        <w:rPr>
          <w:caps/>
        </w:rPr>
        <w:fldChar w:fldCharType="begin"/>
      </w:r>
      <w:r w:rsidR="00310633" w:rsidRPr="00624F15">
        <w:rPr>
          <w:caps/>
        </w:rPr>
        <w:instrText xml:space="preserve"> TOC \o "1-5" \h \z \u </w:instrText>
      </w:r>
      <w:r w:rsidRPr="00624F15">
        <w:rPr>
          <w:caps/>
        </w:rPr>
        <w:fldChar w:fldCharType="separate"/>
      </w:r>
      <w:hyperlink w:anchor="_Toc207346789" w:history="1">
        <w:r w:rsidR="00E86E7C" w:rsidRPr="00216907">
          <w:rPr>
            <w:rStyle w:val="a3"/>
            <w:noProof/>
          </w:rPr>
          <w:t>Темы</w:t>
        </w:r>
        <w:r w:rsidR="00E86E7C" w:rsidRPr="00216907">
          <w:rPr>
            <w:rStyle w:val="a3"/>
            <w:rFonts w:ascii="Arial Rounded MT Bold" w:hAnsi="Arial Rounded MT Bold"/>
            <w:noProof/>
          </w:rPr>
          <w:t xml:space="preserve"> </w:t>
        </w:r>
        <w:r w:rsidR="00E86E7C" w:rsidRPr="00216907">
          <w:rPr>
            <w:rStyle w:val="a3"/>
            <w:noProof/>
          </w:rPr>
          <w:t>дня</w:t>
        </w:r>
        <w:r w:rsidR="00E86E7C">
          <w:rPr>
            <w:noProof/>
            <w:webHidden/>
          </w:rPr>
          <w:tab/>
        </w:r>
        <w:r w:rsidR="00E86E7C">
          <w:rPr>
            <w:noProof/>
            <w:webHidden/>
          </w:rPr>
          <w:fldChar w:fldCharType="begin"/>
        </w:r>
        <w:r w:rsidR="00E86E7C">
          <w:rPr>
            <w:noProof/>
            <w:webHidden/>
          </w:rPr>
          <w:instrText xml:space="preserve"> PAGEREF _Toc207346789 \h </w:instrText>
        </w:r>
        <w:r w:rsidR="00E86E7C">
          <w:rPr>
            <w:noProof/>
            <w:webHidden/>
          </w:rPr>
        </w:r>
        <w:r w:rsidR="00E86E7C">
          <w:rPr>
            <w:noProof/>
            <w:webHidden/>
          </w:rPr>
          <w:fldChar w:fldCharType="separate"/>
        </w:r>
        <w:r w:rsidR="00A946F2">
          <w:rPr>
            <w:noProof/>
            <w:webHidden/>
          </w:rPr>
          <w:t>2</w:t>
        </w:r>
        <w:r w:rsidR="00E86E7C">
          <w:rPr>
            <w:noProof/>
            <w:webHidden/>
          </w:rPr>
          <w:fldChar w:fldCharType="end"/>
        </w:r>
      </w:hyperlink>
    </w:p>
    <w:p w14:paraId="453DFCAE" w14:textId="2E543C82"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790" w:history="1">
        <w:r w:rsidRPr="00216907">
          <w:rPr>
            <w:rStyle w:val="a3"/>
            <w:noProof/>
          </w:rPr>
          <w:t>Цитаты дня</w:t>
        </w:r>
        <w:r>
          <w:rPr>
            <w:noProof/>
            <w:webHidden/>
          </w:rPr>
          <w:tab/>
        </w:r>
        <w:r>
          <w:rPr>
            <w:noProof/>
            <w:webHidden/>
          </w:rPr>
          <w:fldChar w:fldCharType="begin"/>
        </w:r>
        <w:r>
          <w:rPr>
            <w:noProof/>
            <w:webHidden/>
          </w:rPr>
          <w:instrText xml:space="preserve"> PAGEREF _Toc207346790 \h </w:instrText>
        </w:r>
        <w:r>
          <w:rPr>
            <w:noProof/>
            <w:webHidden/>
          </w:rPr>
        </w:r>
        <w:r>
          <w:rPr>
            <w:noProof/>
            <w:webHidden/>
          </w:rPr>
          <w:fldChar w:fldCharType="separate"/>
        </w:r>
        <w:r w:rsidR="00A946F2">
          <w:rPr>
            <w:noProof/>
            <w:webHidden/>
          </w:rPr>
          <w:t>3</w:t>
        </w:r>
        <w:r>
          <w:rPr>
            <w:noProof/>
            <w:webHidden/>
          </w:rPr>
          <w:fldChar w:fldCharType="end"/>
        </w:r>
      </w:hyperlink>
    </w:p>
    <w:p w14:paraId="76137779" w14:textId="16A79D2E"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791" w:history="1">
        <w:r w:rsidRPr="00216907">
          <w:rPr>
            <w:rStyle w:val="a3"/>
            <w:noProof/>
          </w:rPr>
          <w:t>НОВОСТИ ПЕНСИОННОЙ ОТРАСЛИ</w:t>
        </w:r>
        <w:r>
          <w:rPr>
            <w:noProof/>
            <w:webHidden/>
          </w:rPr>
          <w:tab/>
        </w:r>
        <w:r>
          <w:rPr>
            <w:noProof/>
            <w:webHidden/>
          </w:rPr>
          <w:fldChar w:fldCharType="begin"/>
        </w:r>
        <w:r>
          <w:rPr>
            <w:noProof/>
            <w:webHidden/>
          </w:rPr>
          <w:instrText xml:space="preserve"> PAGEREF _Toc207346791 \h </w:instrText>
        </w:r>
        <w:r>
          <w:rPr>
            <w:noProof/>
            <w:webHidden/>
          </w:rPr>
        </w:r>
        <w:r>
          <w:rPr>
            <w:noProof/>
            <w:webHidden/>
          </w:rPr>
          <w:fldChar w:fldCharType="separate"/>
        </w:r>
        <w:r w:rsidR="00A946F2">
          <w:rPr>
            <w:noProof/>
            <w:webHidden/>
          </w:rPr>
          <w:t>14</w:t>
        </w:r>
        <w:r>
          <w:rPr>
            <w:noProof/>
            <w:webHidden/>
          </w:rPr>
          <w:fldChar w:fldCharType="end"/>
        </w:r>
      </w:hyperlink>
    </w:p>
    <w:p w14:paraId="63DB5C1C" w14:textId="04D28549"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792" w:history="1">
        <w:r w:rsidRPr="00216907">
          <w:rPr>
            <w:rStyle w:val="a3"/>
            <w:noProof/>
          </w:rPr>
          <w:t>Новости отрасли НПФ</w:t>
        </w:r>
        <w:r>
          <w:rPr>
            <w:noProof/>
            <w:webHidden/>
          </w:rPr>
          <w:tab/>
        </w:r>
        <w:r>
          <w:rPr>
            <w:noProof/>
            <w:webHidden/>
          </w:rPr>
          <w:fldChar w:fldCharType="begin"/>
        </w:r>
        <w:r>
          <w:rPr>
            <w:noProof/>
            <w:webHidden/>
          </w:rPr>
          <w:instrText xml:space="preserve"> PAGEREF _Toc207346792 \h </w:instrText>
        </w:r>
        <w:r>
          <w:rPr>
            <w:noProof/>
            <w:webHidden/>
          </w:rPr>
        </w:r>
        <w:r>
          <w:rPr>
            <w:noProof/>
            <w:webHidden/>
          </w:rPr>
          <w:fldChar w:fldCharType="separate"/>
        </w:r>
        <w:r w:rsidR="00A946F2">
          <w:rPr>
            <w:noProof/>
            <w:webHidden/>
          </w:rPr>
          <w:t>14</w:t>
        </w:r>
        <w:r>
          <w:rPr>
            <w:noProof/>
            <w:webHidden/>
          </w:rPr>
          <w:fldChar w:fldCharType="end"/>
        </w:r>
      </w:hyperlink>
    </w:p>
    <w:p w14:paraId="71698173" w14:textId="671A596D"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793" w:history="1">
        <w:r w:rsidRPr="00216907">
          <w:rPr>
            <w:rStyle w:val="a3"/>
            <w:noProof/>
          </w:rPr>
          <w:t>АК&amp;М, 28.08.2025, Клиенты фонда «БЛАГОСОСТОЯНИЕ» сделали свыше полумиллиона персональных расчетов будущей негосударственной пенсии</w:t>
        </w:r>
        <w:r>
          <w:rPr>
            <w:noProof/>
            <w:webHidden/>
          </w:rPr>
          <w:tab/>
        </w:r>
        <w:r>
          <w:rPr>
            <w:noProof/>
            <w:webHidden/>
          </w:rPr>
          <w:fldChar w:fldCharType="begin"/>
        </w:r>
        <w:r>
          <w:rPr>
            <w:noProof/>
            <w:webHidden/>
          </w:rPr>
          <w:instrText xml:space="preserve"> PAGEREF _Toc207346793 \h </w:instrText>
        </w:r>
        <w:r>
          <w:rPr>
            <w:noProof/>
            <w:webHidden/>
          </w:rPr>
        </w:r>
        <w:r>
          <w:rPr>
            <w:noProof/>
            <w:webHidden/>
          </w:rPr>
          <w:fldChar w:fldCharType="separate"/>
        </w:r>
        <w:r w:rsidR="00A946F2">
          <w:rPr>
            <w:noProof/>
            <w:webHidden/>
          </w:rPr>
          <w:t>14</w:t>
        </w:r>
        <w:r>
          <w:rPr>
            <w:noProof/>
            <w:webHidden/>
          </w:rPr>
          <w:fldChar w:fldCharType="end"/>
        </w:r>
      </w:hyperlink>
    </w:p>
    <w:p w14:paraId="77980C77" w14:textId="19D6FA30" w:rsidR="00E86E7C" w:rsidRDefault="00E86E7C">
      <w:pPr>
        <w:pStyle w:val="31"/>
        <w:rPr>
          <w:rFonts w:asciiTheme="minorHAnsi" w:eastAsiaTheme="minorEastAsia" w:hAnsiTheme="minorHAnsi" w:cstheme="minorBidi"/>
          <w:kern w:val="2"/>
          <w14:ligatures w14:val="standardContextual"/>
        </w:rPr>
      </w:pPr>
      <w:hyperlink w:anchor="_Toc207346794" w:history="1">
        <w:r w:rsidRPr="00216907">
          <w:rPr>
            <w:rStyle w:val="a3"/>
          </w:rPr>
          <w:t>Более 580 тыс. персональных расчетов размера своей будущей негосударственной пенсии сделали клиенты фонда «БЛАГОСОСТОЯНИЕ» с помощью цифрового калькулятора в онлайн-кабинете.</w:t>
        </w:r>
        <w:r>
          <w:rPr>
            <w:webHidden/>
          </w:rPr>
          <w:tab/>
        </w:r>
        <w:r>
          <w:rPr>
            <w:webHidden/>
          </w:rPr>
          <w:fldChar w:fldCharType="begin"/>
        </w:r>
        <w:r>
          <w:rPr>
            <w:webHidden/>
          </w:rPr>
          <w:instrText xml:space="preserve"> PAGEREF _Toc207346794 \h </w:instrText>
        </w:r>
        <w:r>
          <w:rPr>
            <w:webHidden/>
          </w:rPr>
        </w:r>
        <w:r>
          <w:rPr>
            <w:webHidden/>
          </w:rPr>
          <w:fldChar w:fldCharType="separate"/>
        </w:r>
        <w:r w:rsidR="00A946F2">
          <w:rPr>
            <w:webHidden/>
          </w:rPr>
          <w:t>14</w:t>
        </w:r>
        <w:r>
          <w:rPr>
            <w:webHidden/>
          </w:rPr>
          <w:fldChar w:fldCharType="end"/>
        </w:r>
      </w:hyperlink>
    </w:p>
    <w:p w14:paraId="1F231C75" w14:textId="6CF6F128"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795" w:history="1">
        <w:r w:rsidRPr="00216907">
          <w:rPr>
            <w:rStyle w:val="a3"/>
            <w:noProof/>
          </w:rPr>
          <w:t xml:space="preserve">Ваш Пенсионный Брокер, 28.08.2025, </w:t>
        </w:r>
        <w:r w:rsidRPr="00216907">
          <w:rPr>
            <w:rStyle w:val="a3"/>
            <w:rFonts w:eastAsia="Verdana"/>
            <w:noProof/>
          </w:rPr>
          <w:t>Банк России зарегистрировал изменения в правила АО «НПФ «Будущее»</w:t>
        </w:r>
        <w:r>
          <w:rPr>
            <w:noProof/>
            <w:webHidden/>
          </w:rPr>
          <w:tab/>
        </w:r>
        <w:r>
          <w:rPr>
            <w:noProof/>
            <w:webHidden/>
          </w:rPr>
          <w:fldChar w:fldCharType="begin"/>
        </w:r>
        <w:r>
          <w:rPr>
            <w:noProof/>
            <w:webHidden/>
          </w:rPr>
          <w:instrText xml:space="preserve"> PAGEREF _Toc207346795 \h </w:instrText>
        </w:r>
        <w:r>
          <w:rPr>
            <w:noProof/>
            <w:webHidden/>
          </w:rPr>
        </w:r>
        <w:r>
          <w:rPr>
            <w:noProof/>
            <w:webHidden/>
          </w:rPr>
          <w:fldChar w:fldCharType="separate"/>
        </w:r>
        <w:r w:rsidR="00A946F2">
          <w:rPr>
            <w:noProof/>
            <w:webHidden/>
          </w:rPr>
          <w:t>15</w:t>
        </w:r>
        <w:r>
          <w:rPr>
            <w:noProof/>
            <w:webHidden/>
          </w:rPr>
          <w:fldChar w:fldCharType="end"/>
        </w:r>
      </w:hyperlink>
    </w:p>
    <w:p w14:paraId="21076549" w14:textId="70233693" w:rsidR="00E86E7C" w:rsidRDefault="00E86E7C">
      <w:pPr>
        <w:pStyle w:val="31"/>
        <w:rPr>
          <w:rFonts w:asciiTheme="minorHAnsi" w:eastAsiaTheme="minorEastAsia" w:hAnsiTheme="minorHAnsi" w:cstheme="minorBidi"/>
          <w:kern w:val="2"/>
          <w14:ligatures w14:val="standardContextual"/>
        </w:rPr>
      </w:pPr>
      <w:hyperlink w:anchor="_Toc207346796" w:history="1">
        <w:r w:rsidRPr="00216907">
          <w:rPr>
            <w:rStyle w:val="a3"/>
          </w:rPr>
          <w:t>В рамках решения о согласовании проведения реорганизации 7 августа 2025 года Банк России зарегистрировал Пенсионные правила, Правила формирования долгосрочных сбережений и Страховые правила АО «НПФ «БУДУЩЕЕ». Они вступают в силу с даты внесения в единый государственный реестр юридических лиц (ЕГРЮЛ) записи о прекращении деятельности присоединяемых к АО «НПФ «БУДУЩЕЕ» фондов:</w:t>
        </w:r>
        <w:r>
          <w:rPr>
            <w:webHidden/>
          </w:rPr>
          <w:tab/>
        </w:r>
        <w:r>
          <w:rPr>
            <w:webHidden/>
          </w:rPr>
          <w:fldChar w:fldCharType="begin"/>
        </w:r>
        <w:r>
          <w:rPr>
            <w:webHidden/>
          </w:rPr>
          <w:instrText xml:space="preserve"> PAGEREF _Toc207346796 \h </w:instrText>
        </w:r>
        <w:r>
          <w:rPr>
            <w:webHidden/>
          </w:rPr>
        </w:r>
        <w:r>
          <w:rPr>
            <w:webHidden/>
          </w:rPr>
          <w:fldChar w:fldCharType="separate"/>
        </w:r>
        <w:r w:rsidR="00A946F2">
          <w:rPr>
            <w:webHidden/>
          </w:rPr>
          <w:t>15</w:t>
        </w:r>
        <w:r>
          <w:rPr>
            <w:webHidden/>
          </w:rPr>
          <w:fldChar w:fldCharType="end"/>
        </w:r>
      </w:hyperlink>
    </w:p>
    <w:p w14:paraId="33C55E83" w14:textId="7D42EA4C"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797" w:history="1">
        <w:r w:rsidRPr="0021690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_Toc207346797 \h </w:instrText>
        </w:r>
        <w:r>
          <w:rPr>
            <w:noProof/>
            <w:webHidden/>
          </w:rPr>
        </w:r>
        <w:r>
          <w:rPr>
            <w:noProof/>
            <w:webHidden/>
          </w:rPr>
          <w:fldChar w:fldCharType="separate"/>
        </w:r>
        <w:r w:rsidR="00A946F2">
          <w:rPr>
            <w:noProof/>
            <w:webHidden/>
          </w:rPr>
          <w:t>15</w:t>
        </w:r>
        <w:r>
          <w:rPr>
            <w:noProof/>
            <w:webHidden/>
          </w:rPr>
          <w:fldChar w:fldCharType="end"/>
        </w:r>
      </w:hyperlink>
    </w:p>
    <w:p w14:paraId="35C79BE3" w14:textId="68534AE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798" w:history="1">
        <w:r w:rsidRPr="00216907">
          <w:rPr>
            <w:rStyle w:val="a3"/>
            <w:noProof/>
          </w:rPr>
          <w:t>РБК Тренды, 01.09.2025, Руслан Вестеровский: «ИИ-помощник в телефоне будет финансовой нормой в ближайшие пять лет»</w:t>
        </w:r>
        <w:r>
          <w:rPr>
            <w:noProof/>
            <w:webHidden/>
          </w:rPr>
          <w:tab/>
        </w:r>
        <w:r>
          <w:rPr>
            <w:noProof/>
            <w:webHidden/>
          </w:rPr>
          <w:fldChar w:fldCharType="begin"/>
        </w:r>
        <w:r>
          <w:rPr>
            <w:noProof/>
            <w:webHidden/>
          </w:rPr>
          <w:instrText xml:space="preserve"> PAGEREF _Toc207346798 \h </w:instrText>
        </w:r>
        <w:r>
          <w:rPr>
            <w:noProof/>
            <w:webHidden/>
          </w:rPr>
        </w:r>
        <w:r>
          <w:rPr>
            <w:noProof/>
            <w:webHidden/>
          </w:rPr>
          <w:fldChar w:fldCharType="separate"/>
        </w:r>
        <w:r w:rsidR="00A946F2">
          <w:rPr>
            <w:noProof/>
            <w:webHidden/>
          </w:rPr>
          <w:t>15</w:t>
        </w:r>
        <w:r>
          <w:rPr>
            <w:noProof/>
            <w:webHidden/>
          </w:rPr>
          <w:fldChar w:fldCharType="end"/>
        </w:r>
      </w:hyperlink>
    </w:p>
    <w:p w14:paraId="45B41434" w14:textId="157201EC" w:rsidR="00E86E7C" w:rsidRDefault="00E86E7C">
      <w:pPr>
        <w:pStyle w:val="31"/>
        <w:rPr>
          <w:rFonts w:asciiTheme="minorHAnsi" w:eastAsiaTheme="minorEastAsia" w:hAnsiTheme="minorHAnsi" w:cstheme="minorBidi"/>
          <w:kern w:val="2"/>
          <w14:ligatures w14:val="standardContextual"/>
        </w:rPr>
      </w:pPr>
      <w:hyperlink w:anchor="_Toc207346799" w:history="1">
        <w:r w:rsidRPr="00216907">
          <w:rPr>
            <w:rStyle w:val="a3"/>
          </w:rPr>
          <w:t>Рынок частных инвестиций в первом полугодии 2025 года показал рост: в ожидании снижения ставки инвесторы перекладываются из депозитов в длинные инструменты с фиксированной доходностью. Кроме того, интерес к фондовому рынку поддерживает государство за счет программы долгосрочных сбережений (ПДС). О том, как меняется поведение инвесторов, готовы ли они доверить финансы искусственному интеллекту и что мешает россиянам накапливать вдолгую, «РБК Трендам» рассказал старший вице-президент «Сбера», руководитель блока «Управление благосостоянием» Руслан Вестеровский.</w:t>
        </w:r>
        <w:r>
          <w:rPr>
            <w:webHidden/>
          </w:rPr>
          <w:tab/>
        </w:r>
        <w:r>
          <w:rPr>
            <w:webHidden/>
          </w:rPr>
          <w:fldChar w:fldCharType="begin"/>
        </w:r>
        <w:r>
          <w:rPr>
            <w:webHidden/>
          </w:rPr>
          <w:instrText xml:space="preserve"> PAGEREF _Toc207346799 \h </w:instrText>
        </w:r>
        <w:r>
          <w:rPr>
            <w:webHidden/>
          </w:rPr>
        </w:r>
        <w:r>
          <w:rPr>
            <w:webHidden/>
          </w:rPr>
          <w:fldChar w:fldCharType="separate"/>
        </w:r>
        <w:r w:rsidR="00A946F2">
          <w:rPr>
            <w:webHidden/>
          </w:rPr>
          <w:t>15</w:t>
        </w:r>
        <w:r>
          <w:rPr>
            <w:webHidden/>
          </w:rPr>
          <w:fldChar w:fldCharType="end"/>
        </w:r>
      </w:hyperlink>
    </w:p>
    <w:p w14:paraId="2877E655" w14:textId="5F50B3C7"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00" w:history="1">
        <w:r w:rsidRPr="00216907">
          <w:rPr>
            <w:rStyle w:val="a3"/>
            <w:noProof/>
          </w:rPr>
          <w:t>PNZ.ru, 28.08.2025, Зачислят на счет уже в августе: россиян ждет вторая пенсия</w:t>
        </w:r>
        <w:r>
          <w:rPr>
            <w:noProof/>
            <w:webHidden/>
          </w:rPr>
          <w:tab/>
        </w:r>
        <w:r>
          <w:rPr>
            <w:noProof/>
            <w:webHidden/>
          </w:rPr>
          <w:fldChar w:fldCharType="begin"/>
        </w:r>
        <w:r>
          <w:rPr>
            <w:noProof/>
            <w:webHidden/>
          </w:rPr>
          <w:instrText xml:space="preserve"> PAGEREF _Toc207346800 \h </w:instrText>
        </w:r>
        <w:r>
          <w:rPr>
            <w:noProof/>
            <w:webHidden/>
          </w:rPr>
        </w:r>
        <w:r>
          <w:rPr>
            <w:noProof/>
            <w:webHidden/>
          </w:rPr>
          <w:fldChar w:fldCharType="separate"/>
        </w:r>
        <w:r w:rsidR="00A946F2">
          <w:rPr>
            <w:noProof/>
            <w:webHidden/>
          </w:rPr>
          <w:t>17</w:t>
        </w:r>
        <w:r>
          <w:rPr>
            <w:noProof/>
            <w:webHidden/>
          </w:rPr>
          <w:fldChar w:fldCharType="end"/>
        </w:r>
      </w:hyperlink>
    </w:p>
    <w:p w14:paraId="1ACC23BF" w14:textId="491374B3" w:rsidR="00E86E7C" w:rsidRDefault="00E86E7C">
      <w:pPr>
        <w:pStyle w:val="31"/>
        <w:rPr>
          <w:rFonts w:asciiTheme="minorHAnsi" w:eastAsiaTheme="minorEastAsia" w:hAnsiTheme="minorHAnsi" w:cstheme="minorBidi"/>
          <w:kern w:val="2"/>
          <w14:ligatures w14:val="standardContextual"/>
        </w:rPr>
      </w:pPr>
      <w:hyperlink w:anchor="_Toc207346801" w:history="1">
        <w:r w:rsidRPr="00216907">
          <w:rPr>
            <w:rStyle w:val="a3"/>
          </w:rPr>
          <w:t>С 1 января 2024 года в России действует программа долгосрочных сбережений, которая позволяет сформировать накопления на будущую пенсию. В августе 2025-го тем, кто вступил в нее год назад и внес не меньше 2 тысяч рублей, сделают первые зачисления на счет – почти 18 тысяч на человека в среднем.</w:t>
        </w:r>
        <w:r>
          <w:rPr>
            <w:webHidden/>
          </w:rPr>
          <w:tab/>
        </w:r>
        <w:r>
          <w:rPr>
            <w:webHidden/>
          </w:rPr>
          <w:fldChar w:fldCharType="begin"/>
        </w:r>
        <w:r>
          <w:rPr>
            <w:webHidden/>
          </w:rPr>
          <w:instrText xml:space="preserve"> PAGEREF _Toc207346801 \h </w:instrText>
        </w:r>
        <w:r>
          <w:rPr>
            <w:webHidden/>
          </w:rPr>
        </w:r>
        <w:r>
          <w:rPr>
            <w:webHidden/>
          </w:rPr>
          <w:fldChar w:fldCharType="separate"/>
        </w:r>
        <w:r w:rsidR="00A946F2">
          <w:rPr>
            <w:webHidden/>
          </w:rPr>
          <w:t>17</w:t>
        </w:r>
        <w:r>
          <w:rPr>
            <w:webHidden/>
          </w:rPr>
          <w:fldChar w:fldCharType="end"/>
        </w:r>
      </w:hyperlink>
    </w:p>
    <w:p w14:paraId="24841A33" w14:textId="27B2E7AC"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02" w:history="1">
        <w:r w:rsidRPr="00216907">
          <w:rPr>
            <w:rStyle w:val="a3"/>
            <w:noProof/>
          </w:rPr>
          <w:t>Ru.myfin.by, 28.08.2025, Доходы выше инфляции – россиянам раскрыли плюсы накопления средств по программе ПДС</w:t>
        </w:r>
        <w:r>
          <w:rPr>
            <w:noProof/>
            <w:webHidden/>
          </w:rPr>
          <w:tab/>
        </w:r>
        <w:r>
          <w:rPr>
            <w:noProof/>
            <w:webHidden/>
          </w:rPr>
          <w:fldChar w:fldCharType="begin"/>
        </w:r>
        <w:r>
          <w:rPr>
            <w:noProof/>
            <w:webHidden/>
          </w:rPr>
          <w:instrText xml:space="preserve"> PAGEREF _Toc207346802 \h </w:instrText>
        </w:r>
        <w:r>
          <w:rPr>
            <w:noProof/>
            <w:webHidden/>
          </w:rPr>
        </w:r>
        <w:r>
          <w:rPr>
            <w:noProof/>
            <w:webHidden/>
          </w:rPr>
          <w:fldChar w:fldCharType="separate"/>
        </w:r>
        <w:r w:rsidR="00A946F2">
          <w:rPr>
            <w:noProof/>
            <w:webHidden/>
          </w:rPr>
          <w:t>18</w:t>
        </w:r>
        <w:r>
          <w:rPr>
            <w:noProof/>
            <w:webHidden/>
          </w:rPr>
          <w:fldChar w:fldCharType="end"/>
        </w:r>
      </w:hyperlink>
    </w:p>
    <w:p w14:paraId="7AEDD8C3" w14:textId="4A2EFFFE" w:rsidR="00E86E7C" w:rsidRDefault="00E86E7C">
      <w:pPr>
        <w:pStyle w:val="31"/>
        <w:rPr>
          <w:rFonts w:asciiTheme="minorHAnsi" w:eastAsiaTheme="minorEastAsia" w:hAnsiTheme="minorHAnsi" w:cstheme="minorBidi"/>
          <w:kern w:val="2"/>
          <w14:ligatures w14:val="standardContextual"/>
        </w:rPr>
      </w:pPr>
      <w:hyperlink w:anchor="_Toc207346803" w:history="1">
        <w:r w:rsidRPr="00216907">
          <w:rPr>
            <w:rStyle w:val="a3"/>
          </w:rPr>
          <w:t>Программа долгосрочных сбережений в России набирает популярность – по состоянию на середину лета 2025 года к ней присоединилось свыше 5,5 млн. граждан. Жители страны отдают предпочтение ПДС из-за высоких доходов и расширенных возможностей по управлению накопленными средствами. Эксперты называют ключевые плюсы такой программы, а Госдума готовит преференции для бизнеса, который решит софинансировать средства работников в рамках ПДС – компании смогут переводить на счета сотрудников до 12% ФОТ, относя такие затраты на себестоимость готовой продукции.</w:t>
        </w:r>
        <w:r>
          <w:rPr>
            <w:webHidden/>
          </w:rPr>
          <w:tab/>
        </w:r>
        <w:r>
          <w:rPr>
            <w:webHidden/>
          </w:rPr>
          <w:fldChar w:fldCharType="begin"/>
        </w:r>
        <w:r>
          <w:rPr>
            <w:webHidden/>
          </w:rPr>
          <w:instrText xml:space="preserve"> PAGEREF _Toc207346803 \h </w:instrText>
        </w:r>
        <w:r>
          <w:rPr>
            <w:webHidden/>
          </w:rPr>
        </w:r>
        <w:r>
          <w:rPr>
            <w:webHidden/>
          </w:rPr>
          <w:fldChar w:fldCharType="separate"/>
        </w:r>
        <w:r w:rsidR="00A946F2">
          <w:rPr>
            <w:webHidden/>
          </w:rPr>
          <w:t>18</w:t>
        </w:r>
        <w:r>
          <w:rPr>
            <w:webHidden/>
          </w:rPr>
          <w:fldChar w:fldCharType="end"/>
        </w:r>
      </w:hyperlink>
    </w:p>
    <w:p w14:paraId="11A1A090" w14:textId="3CC04B5B"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04" w:history="1">
        <w:r w:rsidRPr="00216907">
          <w:rPr>
            <w:rStyle w:val="a3"/>
            <w:noProof/>
          </w:rPr>
          <w:t>Смоленская народная газета, 28.08.2025, Подушка безопасности: зачем жители региона заключают договоры с негосударственными пенсионными фондами</w:t>
        </w:r>
        <w:r>
          <w:rPr>
            <w:noProof/>
            <w:webHidden/>
          </w:rPr>
          <w:tab/>
        </w:r>
        <w:r>
          <w:rPr>
            <w:noProof/>
            <w:webHidden/>
          </w:rPr>
          <w:fldChar w:fldCharType="begin"/>
        </w:r>
        <w:r>
          <w:rPr>
            <w:noProof/>
            <w:webHidden/>
          </w:rPr>
          <w:instrText xml:space="preserve"> PAGEREF _Toc207346804 \h </w:instrText>
        </w:r>
        <w:r>
          <w:rPr>
            <w:noProof/>
            <w:webHidden/>
          </w:rPr>
        </w:r>
        <w:r>
          <w:rPr>
            <w:noProof/>
            <w:webHidden/>
          </w:rPr>
          <w:fldChar w:fldCharType="separate"/>
        </w:r>
        <w:r w:rsidR="00A946F2">
          <w:rPr>
            <w:noProof/>
            <w:webHidden/>
          </w:rPr>
          <w:t>19</w:t>
        </w:r>
        <w:r>
          <w:rPr>
            <w:noProof/>
            <w:webHidden/>
          </w:rPr>
          <w:fldChar w:fldCharType="end"/>
        </w:r>
      </w:hyperlink>
    </w:p>
    <w:p w14:paraId="00996133" w14:textId="0028E865" w:rsidR="00E86E7C" w:rsidRDefault="00E86E7C">
      <w:pPr>
        <w:pStyle w:val="31"/>
        <w:rPr>
          <w:rFonts w:asciiTheme="minorHAnsi" w:eastAsiaTheme="minorEastAsia" w:hAnsiTheme="minorHAnsi" w:cstheme="minorBidi"/>
          <w:kern w:val="2"/>
          <w14:ligatures w14:val="standardContextual"/>
        </w:rPr>
      </w:pPr>
      <w:hyperlink w:anchor="_Toc207346805" w:history="1">
        <w:r w:rsidRPr="00216907">
          <w:rPr>
            <w:rStyle w:val="a3"/>
          </w:rPr>
          <w:t>Жители Смоленской области продолжают заключать договоры долгосрочных сбережений с негосударственными пенсионными фондами. Это программа стартовала в 2024 году, и за полтора года смоляне внесли в нее более 1,2 миллиарда рублей.</w:t>
        </w:r>
        <w:r>
          <w:rPr>
            <w:webHidden/>
          </w:rPr>
          <w:tab/>
        </w:r>
        <w:r>
          <w:rPr>
            <w:webHidden/>
          </w:rPr>
          <w:fldChar w:fldCharType="begin"/>
        </w:r>
        <w:r>
          <w:rPr>
            <w:webHidden/>
          </w:rPr>
          <w:instrText xml:space="preserve"> PAGEREF _Toc207346805 \h </w:instrText>
        </w:r>
        <w:r>
          <w:rPr>
            <w:webHidden/>
          </w:rPr>
        </w:r>
        <w:r>
          <w:rPr>
            <w:webHidden/>
          </w:rPr>
          <w:fldChar w:fldCharType="separate"/>
        </w:r>
        <w:r w:rsidR="00A946F2">
          <w:rPr>
            <w:webHidden/>
          </w:rPr>
          <w:t>19</w:t>
        </w:r>
        <w:r>
          <w:rPr>
            <w:webHidden/>
          </w:rPr>
          <w:fldChar w:fldCharType="end"/>
        </w:r>
      </w:hyperlink>
    </w:p>
    <w:p w14:paraId="17328D70" w14:textId="03BE6DC1"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06" w:history="1">
        <w:r w:rsidRPr="00216907">
          <w:rPr>
            <w:rStyle w:val="a3"/>
            <w:noProof/>
          </w:rPr>
          <w:t>cbr.ru, 28.08.2025, Более 1,2 млрд рублей внесли жители региона в ПДС</w:t>
        </w:r>
        <w:r>
          <w:rPr>
            <w:noProof/>
            <w:webHidden/>
          </w:rPr>
          <w:tab/>
        </w:r>
        <w:r>
          <w:rPr>
            <w:noProof/>
            <w:webHidden/>
          </w:rPr>
          <w:fldChar w:fldCharType="begin"/>
        </w:r>
        <w:r>
          <w:rPr>
            <w:noProof/>
            <w:webHidden/>
          </w:rPr>
          <w:instrText xml:space="preserve"> PAGEREF _Toc207346806 \h </w:instrText>
        </w:r>
        <w:r>
          <w:rPr>
            <w:noProof/>
            <w:webHidden/>
          </w:rPr>
        </w:r>
        <w:r>
          <w:rPr>
            <w:noProof/>
            <w:webHidden/>
          </w:rPr>
          <w:fldChar w:fldCharType="separate"/>
        </w:r>
        <w:r w:rsidR="00A946F2">
          <w:rPr>
            <w:noProof/>
            <w:webHidden/>
          </w:rPr>
          <w:t>20</w:t>
        </w:r>
        <w:r>
          <w:rPr>
            <w:noProof/>
            <w:webHidden/>
          </w:rPr>
          <w:fldChar w:fldCharType="end"/>
        </w:r>
      </w:hyperlink>
    </w:p>
    <w:p w14:paraId="0968C61A" w14:textId="7DDF0CCC" w:rsidR="00E86E7C" w:rsidRDefault="00E86E7C">
      <w:pPr>
        <w:pStyle w:val="31"/>
        <w:rPr>
          <w:rFonts w:asciiTheme="minorHAnsi" w:eastAsiaTheme="minorEastAsia" w:hAnsiTheme="minorHAnsi" w:cstheme="minorBidi"/>
          <w:kern w:val="2"/>
          <w14:ligatures w14:val="standardContextual"/>
        </w:rPr>
      </w:pPr>
      <w:hyperlink w:anchor="_Toc207346807" w:history="1">
        <w:r w:rsidRPr="00216907">
          <w:rPr>
            <w:rStyle w:val="a3"/>
          </w:rPr>
          <w:t>С января по июль 2025 года 22,8 тысяч жителей Смоленской области заключили с негосударственными пенсионными фондами договоры долгосрочных сбережений. Общая сумма взносов по оформленным с начала года договорам составила 553 млн рублей.</w:t>
        </w:r>
        <w:r>
          <w:rPr>
            <w:webHidden/>
          </w:rPr>
          <w:tab/>
        </w:r>
        <w:r>
          <w:rPr>
            <w:webHidden/>
          </w:rPr>
          <w:fldChar w:fldCharType="begin"/>
        </w:r>
        <w:r>
          <w:rPr>
            <w:webHidden/>
          </w:rPr>
          <w:instrText xml:space="preserve"> PAGEREF _Toc207346807 \h </w:instrText>
        </w:r>
        <w:r>
          <w:rPr>
            <w:webHidden/>
          </w:rPr>
        </w:r>
        <w:r>
          <w:rPr>
            <w:webHidden/>
          </w:rPr>
          <w:fldChar w:fldCharType="separate"/>
        </w:r>
        <w:r w:rsidR="00A946F2">
          <w:rPr>
            <w:webHidden/>
          </w:rPr>
          <w:t>20</w:t>
        </w:r>
        <w:r>
          <w:rPr>
            <w:webHidden/>
          </w:rPr>
          <w:fldChar w:fldCharType="end"/>
        </w:r>
      </w:hyperlink>
    </w:p>
    <w:p w14:paraId="13848C35" w14:textId="627348D1"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08" w:history="1">
        <w:r w:rsidRPr="00216907">
          <w:rPr>
            <w:rStyle w:val="a3"/>
            <w:noProof/>
          </w:rPr>
          <w:t>Главная Тема, 28.08.2025, Смоляне могут прокачать финансовую грамотность на бесплатных мероприятиях</w:t>
        </w:r>
        <w:r>
          <w:rPr>
            <w:noProof/>
            <w:webHidden/>
          </w:rPr>
          <w:tab/>
        </w:r>
        <w:r>
          <w:rPr>
            <w:noProof/>
            <w:webHidden/>
          </w:rPr>
          <w:fldChar w:fldCharType="begin"/>
        </w:r>
        <w:r>
          <w:rPr>
            <w:noProof/>
            <w:webHidden/>
          </w:rPr>
          <w:instrText xml:space="preserve"> PAGEREF _Toc207346808 \h </w:instrText>
        </w:r>
        <w:r>
          <w:rPr>
            <w:noProof/>
            <w:webHidden/>
          </w:rPr>
        </w:r>
        <w:r>
          <w:rPr>
            <w:noProof/>
            <w:webHidden/>
          </w:rPr>
          <w:fldChar w:fldCharType="separate"/>
        </w:r>
        <w:r w:rsidR="00A946F2">
          <w:rPr>
            <w:noProof/>
            <w:webHidden/>
          </w:rPr>
          <w:t>20</w:t>
        </w:r>
        <w:r>
          <w:rPr>
            <w:noProof/>
            <w:webHidden/>
          </w:rPr>
          <w:fldChar w:fldCharType="end"/>
        </w:r>
      </w:hyperlink>
    </w:p>
    <w:p w14:paraId="5F03844A" w14:textId="2909DA77" w:rsidR="00E86E7C" w:rsidRDefault="00E86E7C">
      <w:pPr>
        <w:pStyle w:val="31"/>
        <w:rPr>
          <w:rFonts w:asciiTheme="minorHAnsi" w:eastAsiaTheme="minorEastAsia" w:hAnsiTheme="minorHAnsi" w:cstheme="minorBidi"/>
          <w:kern w:val="2"/>
          <w14:ligatures w14:val="standardContextual"/>
        </w:rPr>
      </w:pPr>
      <w:hyperlink w:anchor="_Toc207346809" w:history="1">
        <w:r w:rsidRPr="00216907">
          <w:rPr>
            <w:rStyle w:val="a3"/>
          </w:rPr>
          <w:t>День финансиста России, отмечаемый ежегодно 8 сентября, является одним из наиболее значимых профессиональных праздников, официально учрежденных Указом Президента Российской Федерации от 19 августа 2011 года № 1101. Этот праздник посвящен памятной дате издания манифеста императора Александра I в 1802 году, согласно которому было создано Министерство финансов Российской империи.</w:t>
        </w:r>
        <w:r>
          <w:rPr>
            <w:webHidden/>
          </w:rPr>
          <w:tab/>
        </w:r>
        <w:r>
          <w:rPr>
            <w:webHidden/>
          </w:rPr>
          <w:fldChar w:fldCharType="begin"/>
        </w:r>
        <w:r>
          <w:rPr>
            <w:webHidden/>
          </w:rPr>
          <w:instrText xml:space="preserve"> PAGEREF _Toc207346809 \h </w:instrText>
        </w:r>
        <w:r>
          <w:rPr>
            <w:webHidden/>
          </w:rPr>
        </w:r>
        <w:r>
          <w:rPr>
            <w:webHidden/>
          </w:rPr>
          <w:fldChar w:fldCharType="separate"/>
        </w:r>
        <w:r w:rsidR="00A946F2">
          <w:rPr>
            <w:webHidden/>
          </w:rPr>
          <w:t>20</w:t>
        </w:r>
        <w:r>
          <w:rPr>
            <w:webHidden/>
          </w:rPr>
          <w:fldChar w:fldCharType="end"/>
        </w:r>
      </w:hyperlink>
    </w:p>
    <w:p w14:paraId="24F6E177" w14:textId="22EC7A1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10" w:history="1">
        <w:r w:rsidRPr="00216907">
          <w:rPr>
            <w:rStyle w:val="a3"/>
            <w:noProof/>
          </w:rPr>
          <w:t>Брянская городская администрация, 28.08.2025, О преимуществах программы долгосрочных сбережений</w:t>
        </w:r>
        <w:r>
          <w:rPr>
            <w:noProof/>
            <w:webHidden/>
          </w:rPr>
          <w:tab/>
        </w:r>
        <w:r>
          <w:rPr>
            <w:noProof/>
            <w:webHidden/>
          </w:rPr>
          <w:fldChar w:fldCharType="begin"/>
        </w:r>
        <w:r>
          <w:rPr>
            <w:noProof/>
            <w:webHidden/>
          </w:rPr>
          <w:instrText xml:space="preserve"> PAGEREF _Toc207346810 \h </w:instrText>
        </w:r>
        <w:r>
          <w:rPr>
            <w:noProof/>
            <w:webHidden/>
          </w:rPr>
        </w:r>
        <w:r>
          <w:rPr>
            <w:noProof/>
            <w:webHidden/>
          </w:rPr>
          <w:fldChar w:fldCharType="separate"/>
        </w:r>
        <w:r w:rsidR="00A946F2">
          <w:rPr>
            <w:noProof/>
            <w:webHidden/>
          </w:rPr>
          <w:t>21</w:t>
        </w:r>
        <w:r>
          <w:rPr>
            <w:noProof/>
            <w:webHidden/>
          </w:rPr>
          <w:fldChar w:fldCharType="end"/>
        </w:r>
      </w:hyperlink>
    </w:p>
    <w:p w14:paraId="2E345478" w14:textId="06FF977B" w:rsidR="00E86E7C" w:rsidRDefault="00E86E7C">
      <w:pPr>
        <w:pStyle w:val="31"/>
        <w:rPr>
          <w:rFonts w:asciiTheme="minorHAnsi" w:eastAsiaTheme="minorEastAsia" w:hAnsiTheme="minorHAnsi" w:cstheme="minorBidi"/>
          <w:kern w:val="2"/>
          <w14:ligatures w14:val="standardContextual"/>
        </w:rPr>
      </w:pPr>
      <w:hyperlink w:anchor="_Toc207346811" w:history="1">
        <w:r w:rsidRPr="00216907">
          <w:rPr>
            <w:rStyle w:val="a3"/>
          </w:rPr>
          <w:t>С января 2024 года стартовала новая программа долгосрочных сбережений, которая предоставляет уникальную возможность получить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_Toc207346811 \h </w:instrText>
        </w:r>
        <w:r>
          <w:rPr>
            <w:webHidden/>
          </w:rPr>
        </w:r>
        <w:r>
          <w:rPr>
            <w:webHidden/>
          </w:rPr>
          <w:fldChar w:fldCharType="separate"/>
        </w:r>
        <w:r w:rsidR="00A946F2">
          <w:rPr>
            <w:webHidden/>
          </w:rPr>
          <w:t>21</w:t>
        </w:r>
        <w:r>
          <w:rPr>
            <w:webHidden/>
          </w:rPr>
          <w:fldChar w:fldCharType="end"/>
        </w:r>
      </w:hyperlink>
    </w:p>
    <w:p w14:paraId="289948F3" w14:textId="6D7D2C3D"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12" w:history="1">
        <w:r w:rsidRPr="00216907">
          <w:rPr>
            <w:rStyle w:val="a3"/>
            <w:noProof/>
          </w:rPr>
          <w:t>53 новости, 28.08.2025, Новгородцы заключили более 20 тысяч договоров по ПДС</w:t>
        </w:r>
        <w:r>
          <w:rPr>
            <w:noProof/>
            <w:webHidden/>
          </w:rPr>
          <w:tab/>
        </w:r>
        <w:r>
          <w:rPr>
            <w:noProof/>
            <w:webHidden/>
          </w:rPr>
          <w:fldChar w:fldCharType="begin"/>
        </w:r>
        <w:r>
          <w:rPr>
            <w:noProof/>
            <w:webHidden/>
          </w:rPr>
          <w:instrText xml:space="preserve"> PAGEREF _Toc207346812 \h </w:instrText>
        </w:r>
        <w:r>
          <w:rPr>
            <w:noProof/>
            <w:webHidden/>
          </w:rPr>
        </w:r>
        <w:r>
          <w:rPr>
            <w:noProof/>
            <w:webHidden/>
          </w:rPr>
          <w:fldChar w:fldCharType="separate"/>
        </w:r>
        <w:r w:rsidR="00A946F2">
          <w:rPr>
            <w:noProof/>
            <w:webHidden/>
          </w:rPr>
          <w:t>22</w:t>
        </w:r>
        <w:r>
          <w:rPr>
            <w:noProof/>
            <w:webHidden/>
          </w:rPr>
          <w:fldChar w:fldCharType="end"/>
        </w:r>
      </w:hyperlink>
    </w:p>
    <w:p w14:paraId="1B906573" w14:textId="6D78819A" w:rsidR="00E86E7C" w:rsidRDefault="00E86E7C">
      <w:pPr>
        <w:pStyle w:val="31"/>
        <w:rPr>
          <w:rFonts w:asciiTheme="minorHAnsi" w:eastAsiaTheme="minorEastAsia" w:hAnsiTheme="minorHAnsi" w:cstheme="minorBidi"/>
          <w:kern w:val="2"/>
          <w14:ligatures w14:val="standardContextual"/>
        </w:rPr>
      </w:pPr>
      <w:hyperlink w:anchor="_Toc207346813" w:history="1">
        <w:r w:rsidRPr="00216907">
          <w:rPr>
            <w:rStyle w:val="a3"/>
          </w:rPr>
          <w:t>С 2024 года жители Новгородской области активно участвуют в Программе долгосрочных сбережений (ПДС) — уникальной инициативе, предоставляющей возможность накопить денежные средства на длительный срок с поддержкой государства.</w:t>
        </w:r>
        <w:r>
          <w:rPr>
            <w:webHidden/>
          </w:rPr>
          <w:tab/>
        </w:r>
        <w:r>
          <w:rPr>
            <w:webHidden/>
          </w:rPr>
          <w:fldChar w:fldCharType="begin"/>
        </w:r>
        <w:r>
          <w:rPr>
            <w:webHidden/>
          </w:rPr>
          <w:instrText xml:space="preserve"> PAGEREF _Toc207346813 \h </w:instrText>
        </w:r>
        <w:r>
          <w:rPr>
            <w:webHidden/>
          </w:rPr>
        </w:r>
        <w:r>
          <w:rPr>
            <w:webHidden/>
          </w:rPr>
          <w:fldChar w:fldCharType="separate"/>
        </w:r>
        <w:r w:rsidR="00A946F2">
          <w:rPr>
            <w:webHidden/>
          </w:rPr>
          <w:t>22</w:t>
        </w:r>
        <w:r>
          <w:rPr>
            <w:webHidden/>
          </w:rPr>
          <w:fldChar w:fldCharType="end"/>
        </w:r>
      </w:hyperlink>
    </w:p>
    <w:p w14:paraId="0D90B815" w14:textId="7AEC1CF7"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814" w:history="1">
        <w:r w:rsidRPr="0021690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_Toc207346814 \h </w:instrText>
        </w:r>
        <w:r>
          <w:rPr>
            <w:noProof/>
            <w:webHidden/>
          </w:rPr>
        </w:r>
        <w:r>
          <w:rPr>
            <w:noProof/>
            <w:webHidden/>
          </w:rPr>
          <w:fldChar w:fldCharType="separate"/>
        </w:r>
        <w:r w:rsidR="00A946F2">
          <w:rPr>
            <w:noProof/>
            <w:webHidden/>
          </w:rPr>
          <w:t>23</w:t>
        </w:r>
        <w:r>
          <w:rPr>
            <w:noProof/>
            <w:webHidden/>
          </w:rPr>
          <w:fldChar w:fldCharType="end"/>
        </w:r>
      </w:hyperlink>
    </w:p>
    <w:p w14:paraId="03F2C62A" w14:textId="1DE1F7EB"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15" w:history="1">
        <w:r w:rsidRPr="00216907">
          <w:rPr>
            <w:rStyle w:val="a3"/>
            <w:noProof/>
          </w:rPr>
          <w:t>Радио «Комсомольская правда», 28.08.2025, В ГД выступили за отказ от системы пенсионных баллов</w:t>
        </w:r>
        <w:r>
          <w:rPr>
            <w:noProof/>
            <w:webHidden/>
          </w:rPr>
          <w:tab/>
        </w:r>
        <w:r>
          <w:rPr>
            <w:noProof/>
            <w:webHidden/>
          </w:rPr>
          <w:fldChar w:fldCharType="begin"/>
        </w:r>
        <w:r>
          <w:rPr>
            <w:noProof/>
            <w:webHidden/>
          </w:rPr>
          <w:instrText xml:space="preserve"> PAGEREF _Toc207346815 \h </w:instrText>
        </w:r>
        <w:r>
          <w:rPr>
            <w:noProof/>
            <w:webHidden/>
          </w:rPr>
        </w:r>
        <w:r>
          <w:rPr>
            <w:noProof/>
            <w:webHidden/>
          </w:rPr>
          <w:fldChar w:fldCharType="separate"/>
        </w:r>
        <w:r w:rsidR="00A946F2">
          <w:rPr>
            <w:noProof/>
            <w:webHidden/>
          </w:rPr>
          <w:t>23</w:t>
        </w:r>
        <w:r>
          <w:rPr>
            <w:noProof/>
            <w:webHidden/>
          </w:rPr>
          <w:fldChar w:fldCharType="end"/>
        </w:r>
      </w:hyperlink>
    </w:p>
    <w:p w14:paraId="13A8E625" w14:textId="2FCBB151" w:rsidR="00E86E7C" w:rsidRDefault="00E86E7C">
      <w:pPr>
        <w:pStyle w:val="31"/>
        <w:rPr>
          <w:rFonts w:asciiTheme="minorHAnsi" w:eastAsiaTheme="minorEastAsia" w:hAnsiTheme="minorHAnsi" w:cstheme="minorBidi"/>
          <w:kern w:val="2"/>
          <w14:ligatures w14:val="standardContextual"/>
        </w:rPr>
      </w:pPr>
      <w:hyperlink w:anchor="_Toc207346816" w:history="1">
        <w:r w:rsidRPr="00216907">
          <w:rPr>
            <w:rStyle w:val="a3"/>
          </w:rPr>
          <w:t>Депутат Миронов выступил с инициативой отменить систему индивидуальных пенсионных коэффициентов, которая, по его мнению, усложняет получение достойной пенсии для россиян с низким доходом.</w:t>
        </w:r>
        <w:r>
          <w:rPr>
            <w:webHidden/>
          </w:rPr>
          <w:tab/>
        </w:r>
        <w:r>
          <w:rPr>
            <w:webHidden/>
          </w:rPr>
          <w:fldChar w:fldCharType="begin"/>
        </w:r>
        <w:r>
          <w:rPr>
            <w:webHidden/>
          </w:rPr>
          <w:instrText xml:space="preserve"> PAGEREF _Toc207346816 \h </w:instrText>
        </w:r>
        <w:r>
          <w:rPr>
            <w:webHidden/>
          </w:rPr>
        </w:r>
        <w:r>
          <w:rPr>
            <w:webHidden/>
          </w:rPr>
          <w:fldChar w:fldCharType="separate"/>
        </w:r>
        <w:r w:rsidR="00A946F2">
          <w:rPr>
            <w:webHidden/>
          </w:rPr>
          <w:t>23</w:t>
        </w:r>
        <w:r>
          <w:rPr>
            <w:webHidden/>
          </w:rPr>
          <w:fldChar w:fldCharType="end"/>
        </w:r>
      </w:hyperlink>
    </w:p>
    <w:p w14:paraId="5191C559" w14:textId="2034514D"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17" w:history="1">
        <w:r w:rsidRPr="00216907">
          <w:rPr>
            <w:rStyle w:val="a3"/>
            <w:noProof/>
          </w:rPr>
          <w:t>Радио «Комсомольская правда», 28.08.2025, «Непрозрачность действительно существует»: эксперт об идее отказа от системы пенсионных баллов</w:t>
        </w:r>
        <w:r>
          <w:rPr>
            <w:noProof/>
            <w:webHidden/>
          </w:rPr>
          <w:tab/>
        </w:r>
        <w:r>
          <w:rPr>
            <w:noProof/>
            <w:webHidden/>
          </w:rPr>
          <w:fldChar w:fldCharType="begin"/>
        </w:r>
        <w:r>
          <w:rPr>
            <w:noProof/>
            <w:webHidden/>
          </w:rPr>
          <w:instrText xml:space="preserve"> PAGEREF _Toc207346817 \h </w:instrText>
        </w:r>
        <w:r>
          <w:rPr>
            <w:noProof/>
            <w:webHidden/>
          </w:rPr>
        </w:r>
        <w:r>
          <w:rPr>
            <w:noProof/>
            <w:webHidden/>
          </w:rPr>
          <w:fldChar w:fldCharType="separate"/>
        </w:r>
        <w:r w:rsidR="00A946F2">
          <w:rPr>
            <w:noProof/>
            <w:webHidden/>
          </w:rPr>
          <w:t>23</w:t>
        </w:r>
        <w:r>
          <w:rPr>
            <w:noProof/>
            <w:webHidden/>
          </w:rPr>
          <w:fldChar w:fldCharType="end"/>
        </w:r>
      </w:hyperlink>
    </w:p>
    <w:p w14:paraId="604CD21A" w14:textId="6706DAEA" w:rsidR="00E86E7C" w:rsidRDefault="00E86E7C">
      <w:pPr>
        <w:pStyle w:val="31"/>
        <w:rPr>
          <w:rFonts w:asciiTheme="minorHAnsi" w:eastAsiaTheme="minorEastAsia" w:hAnsiTheme="minorHAnsi" w:cstheme="minorBidi"/>
          <w:kern w:val="2"/>
          <w14:ligatures w14:val="standardContextual"/>
        </w:rPr>
      </w:pPr>
      <w:hyperlink w:anchor="_Toc207346818" w:history="1">
        <w:r w:rsidRPr="00216907">
          <w:rPr>
            <w:rStyle w:val="a3"/>
          </w:rPr>
          <w:t>Нынешний порядок начисления пенсий россиянам действительно непрозрачен, однако предложенная в Госдуме альтернатива мало что меняет, заявила эксперт.</w:t>
        </w:r>
        <w:r>
          <w:rPr>
            <w:webHidden/>
          </w:rPr>
          <w:tab/>
        </w:r>
        <w:r>
          <w:rPr>
            <w:webHidden/>
          </w:rPr>
          <w:fldChar w:fldCharType="begin"/>
        </w:r>
        <w:r>
          <w:rPr>
            <w:webHidden/>
          </w:rPr>
          <w:instrText xml:space="preserve"> PAGEREF _Toc207346818 \h </w:instrText>
        </w:r>
        <w:r>
          <w:rPr>
            <w:webHidden/>
          </w:rPr>
        </w:r>
        <w:r>
          <w:rPr>
            <w:webHidden/>
          </w:rPr>
          <w:fldChar w:fldCharType="separate"/>
        </w:r>
        <w:r w:rsidR="00A946F2">
          <w:rPr>
            <w:webHidden/>
          </w:rPr>
          <w:t>23</w:t>
        </w:r>
        <w:r>
          <w:rPr>
            <w:webHidden/>
          </w:rPr>
          <w:fldChar w:fldCharType="end"/>
        </w:r>
      </w:hyperlink>
    </w:p>
    <w:p w14:paraId="7E25296D" w14:textId="3274E917"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19" w:history="1">
        <w:r w:rsidRPr="00216907">
          <w:rPr>
            <w:rStyle w:val="a3"/>
            <w:noProof/>
          </w:rPr>
          <w:t>Известия, 28.08.2025, Пенсионный вклад: кому и на сколько повысят пенсии в 2026 году</w:t>
        </w:r>
        <w:r>
          <w:rPr>
            <w:noProof/>
            <w:webHidden/>
          </w:rPr>
          <w:tab/>
        </w:r>
        <w:r>
          <w:rPr>
            <w:noProof/>
            <w:webHidden/>
          </w:rPr>
          <w:fldChar w:fldCharType="begin"/>
        </w:r>
        <w:r>
          <w:rPr>
            <w:noProof/>
            <w:webHidden/>
          </w:rPr>
          <w:instrText xml:space="preserve"> PAGEREF _Toc207346819 \h </w:instrText>
        </w:r>
        <w:r>
          <w:rPr>
            <w:noProof/>
            <w:webHidden/>
          </w:rPr>
        </w:r>
        <w:r>
          <w:rPr>
            <w:noProof/>
            <w:webHidden/>
          </w:rPr>
          <w:fldChar w:fldCharType="separate"/>
        </w:r>
        <w:r w:rsidR="00A946F2">
          <w:rPr>
            <w:noProof/>
            <w:webHidden/>
          </w:rPr>
          <w:t>24</w:t>
        </w:r>
        <w:r>
          <w:rPr>
            <w:noProof/>
            <w:webHidden/>
          </w:rPr>
          <w:fldChar w:fldCharType="end"/>
        </w:r>
      </w:hyperlink>
    </w:p>
    <w:p w14:paraId="72B32FB5" w14:textId="20B8D599" w:rsidR="00E86E7C" w:rsidRDefault="00E86E7C">
      <w:pPr>
        <w:pStyle w:val="31"/>
        <w:rPr>
          <w:rFonts w:asciiTheme="minorHAnsi" w:eastAsiaTheme="minorEastAsia" w:hAnsiTheme="minorHAnsi" w:cstheme="minorBidi"/>
          <w:kern w:val="2"/>
          <w14:ligatures w14:val="standardContextual"/>
        </w:rPr>
      </w:pPr>
      <w:hyperlink w:anchor="_Toc207346820" w:history="1">
        <w:r w:rsidRPr="00216907">
          <w:rPr>
            <w:rStyle w:val="a3"/>
          </w:rPr>
          <w:t>С 2026 года страховые пенсии для работающих и неработающих пенсионеров будут индексироваться дважды в год. Также выплаты увеличатся и для других категорий граждан. О том, кому и на какие суммы повысят пенсии в грядущем году, - в материале «Известий».</w:t>
        </w:r>
        <w:r>
          <w:rPr>
            <w:webHidden/>
          </w:rPr>
          <w:tab/>
        </w:r>
        <w:r>
          <w:rPr>
            <w:webHidden/>
          </w:rPr>
          <w:fldChar w:fldCharType="begin"/>
        </w:r>
        <w:r>
          <w:rPr>
            <w:webHidden/>
          </w:rPr>
          <w:instrText xml:space="preserve"> PAGEREF _Toc207346820 \h </w:instrText>
        </w:r>
        <w:r>
          <w:rPr>
            <w:webHidden/>
          </w:rPr>
        </w:r>
        <w:r>
          <w:rPr>
            <w:webHidden/>
          </w:rPr>
          <w:fldChar w:fldCharType="separate"/>
        </w:r>
        <w:r w:rsidR="00A946F2">
          <w:rPr>
            <w:webHidden/>
          </w:rPr>
          <w:t>24</w:t>
        </w:r>
        <w:r>
          <w:rPr>
            <w:webHidden/>
          </w:rPr>
          <w:fldChar w:fldCharType="end"/>
        </w:r>
      </w:hyperlink>
    </w:p>
    <w:p w14:paraId="5F3A2F5C" w14:textId="521E8CE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21" w:history="1">
        <w:r w:rsidRPr="00216907">
          <w:rPr>
            <w:rStyle w:val="a3"/>
            <w:noProof/>
          </w:rPr>
          <w:t>Известия, 28.08.2025, В ЛДПР предложили доплачивать 10 тыс. рублей к пенсии за трудовой стаж</w:t>
        </w:r>
        <w:r>
          <w:rPr>
            <w:noProof/>
            <w:webHidden/>
          </w:rPr>
          <w:tab/>
        </w:r>
        <w:r>
          <w:rPr>
            <w:noProof/>
            <w:webHidden/>
          </w:rPr>
          <w:fldChar w:fldCharType="begin"/>
        </w:r>
        <w:r>
          <w:rPr>
            <w:noProof/>
            <w:webHidden/>
          </w:rPr>
          <w:instrText xml:space="preserve"> PAGEREF _Toc207346821 \h </w:instrText>
        </w:r>
        <w:r>
          <w:rPr>
            <w:noProof/>
            <w:webHidden/>
          </w:rPr>
        </w:r>
        <w:r>
          <w:rPr>
            <w:noProof/>
            <w:webHidden/>
          </w:rPr>
          <w:fldChar w:fldCharType="separate"/>
        </w:r>
        <w:r w:rsidR="00A946F2">
          <w:rPr>
            <w:noProof/>
            <w:webHidden/>
          </w:rPr>
          <w:t>26</w:t>
        </w:r>
        <w:r>
          <w:rPr>
            <w:noProof/>
            <w:webHidden/>
          </w:rPr>
          <w:fldChar w:fldCharType="end"/>
        </w:r>
      </w:hyperlink>
    </w:p>
    <w:p w14:paraId="5637B8F5" w14:textId="2D7C9B0E" w:rsidR="00E86E7C" w:rsidRDefault="00E86E7C">
      <w:pPr>
        <w:pStyle w:val="31"/>
        <w:rPr>
          <w:rFonts w:asciiTheme="minorHAnsi" w:eastAsiaTheme="minorEastAsia" w:hAnsiTheme="minorHAnsi" w:cstheme="minorBidi"/>
          <w:kern w:val="2"/>
          <w14:ligatures w14:val="standardContextual"/>
        </w:rPr>
      </w:pPr>
      <w:hyperlink w:anchor="_Toc207346822" w:history="1">
        <w:r w:rsidRPr="00216907">
          <w:rPr>
            <w:rStyle w:val="a3"/>
          </w:rPr>
          <w:t>В ЛДПР предложили доплачивать к пенсии 10 тыс. рублей за трудовой стаж. Как выяснили «Известия», такой законопроект в ближайшее время будет внесен в Госдуму РФ (ГД) фракцией ЛДПР во главе с Леонидом Слуцким. Документ будет направлен на заключение правительства 28 августа.</w:t>
        </w:r>
        <w:r>
          <w:rPr>
            <w:webHidden/>
          </w:rPr>
          <w:tab/>
        </w:r>
        <w:r>
          <w:rPr>
            <w:webHidden/>
          </w:rPr>
          <w:fldChar w:fldCharType="begin"/>
        </w:r>
        <w:r>
          <w:rPr>
            <w:webHidden/>
          </w:rPr>
          <w:instrText xml:space="preserve"> PAGEREF _Toc207346822 \h </w:instrText>
        </w:r>
        <w:r>
          <w:rPr>
            <w:webHidden/>
          </w:rPr>
        </w:r>
        <w:r>
          <w:rPr>
            <w:webHidden/>
          </w:rPr>
          <w:fldChar w:fldCharType="separate"/>
        </w:r>
        <w:r w:rsidR="00A946F2">
          <w:rPr>
            <w:webHidden/>
          </w:rPr>
          <w:t>26</w:t>
        </w:r>
        <w:r>
          <w:rPr>
            <w:webHidden/>
          </w:rPr>
          <w:fldChar w:fldCharType="end"/>
        </w:r>
      </w:hyperlink>
    </w:p>
    <w:p w14:paraId="32BF755B" w14:textId="015BF7F2"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23" w:history="1">
        <w:r w:rsidRPr="00216907">
          <w:rPr>
            <w:rStyle w:val="a3"/>
            <w:noProof/>
          </w:rPr>
          <w:t>Парламентская газета, 28.08.2025, За трудовой стаж пенсионерам предложили доплачивать 10 тысяч рублей</w:t>
        </w:r>
        <w:r>
          <w:rPr>
            <w:noProof/>
            <w:webHidden/>
          </w:rPr>
          <w:tab/>
        </w:r>
        <w:r>
          <w:rPr>
            <w:noProof/>
            <w:webHidden/>
          </w:rPr>
          <w:fldChar w:fldCharType="begin"/>
        </w:r>
        <w:r>
          <w:rPr>
            <w:noProof/>
            <w:webHidden/>
          </w:rPr>
          <w:instrText xml:space="preserve"> PAGEREF _Toc207346823 \h </w:instrText>
        </w:r>
        <w:r>
          <w:rPr>
            <w:noProof/>
            <w:webHidden/>
          </w:rPr>
        </w:r>
        <w:r>
          <w:rPr>
            <w:noProof/>
            <w:webHidden/>
          </w:rPr>
          <w:fldChar w:fldCharType="separate"/>
        </w:r>
        <w:r w:rsidR="00A946F2">
          <w:rPr>
            <w:noProof/>
            <w:webHidden/>
          </w:rPr>
          <w:t>27</w:t>
        </w:r>
        <w:r>
          <w:rPr>
            <w:noProof/>
            <w:webHidden/>
          </w:rPr>
          <w:fldChar w:fldCharType="end"/>
        </w:r>
      </w:hyperlink>
    </w:p>
    <w:p w14:paraId="7606028A" w14:textId="01C32520" w:rsidR="00E86E7C" w:rsidRDefault="00E86E7C">
      <w:pPr>
        <w:pStyle w:val="31"/>
        <w:rPr>
          <w:rFonts w:asciiTheme="minorHAnsi" w:eastAsiaTheme="minorEastAsia" w:hAnsiTheme="minorHAnsi" w:cstheme="minorBidi"/>
          <w:kern w:val="2"/>
          <w14:ligatures w14:val="standardContextual"/>
        </w:rPr>
      </w:pPr>
      <w:hyperlink w:anchor="_Toc207346824" w:history="1">
        <w:r w:rsidRPr="00216907">
          <w:rPr>
            <w:rStyle w:val="a3"/>
          </w:rPr>
          <w:t>Группа депутатов фракции ЛДПР во главе с председателем партии Леонидом Слуцким предложили установить ежемесячную доплату в 10 тысяч рублей к пенсиям россиян за большой трудовой стаж: от 30 лет для женщин и от 35 лет для мужчин. Соответствующий законопроект направлен на заключение Правительства 28 августа, сообщили в пресс-службе ЛДПР.</w:t>
        </w:r>
        <w:r>
          <w:rPr>
            <w:webHidden/>
          </w:rPr>
          <w:tab/>
        </w:r>
        <w:r>
          <w:rPr>
            <w:webHidden/>
          </w:rPr>
          <w:fldChar w:fldCharType="begin"/>
        </w:r>
        <w:r>
          <w:rPr>
            <w:webHidden/>
          </w:rPr>
          <w:instrText xml:space="preserve"> PAGEREF _Toc207346824 \h </w:instrText>
        </w:r>
        <w:r>
          <w:rPr>
            <w:webHidden/>
          </w:rPr>
        </w:r>
        <w:r>
          <w:rPr>
            <w:webHidden/>
          </w:rPr>
          <w:fldChar w:fldCharType="separate"/>
        </w:r>
        <w:r w:rsidR="00A946F2">
          <w:rPr>
            <w:webHidden/>
          </w:rPr>
          <w:t>27</w:t>
        </w:r>
        <w:r>
          <w:rPr>
            <w:webHidden/>
          </w:rPr>
          <w:fldChar w:fldCharType="end"/>
        </w:r>
      </w:hyperlink>
    </w:p>
    <w:p w14:paraId="5F9C6A35" w14:textId="16876160"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25" w:history="1">
        <w:r w:rsidRPr="00216907">
          <w:rPr>
            <w:rStyle w:val="a3"/>
            <w:noProof/>
          </w:rPr>
          <w:t>ТАСС, 28.08.2025, Слуцкий предложил повысить пенсии в России до двух МРОТ</w:t>
        </w:r>
        <w:r>
          <w:rPr>
            <w:noProof/>
            <w:webHidden/>
          </w:rPr>
          <w:tab/>
        </w:r>
        <w:r>
          <w:rPr>
            <w:noProof/>
            <w:webHidden/>
          </w:rPr>
          <w:fldChar w:fldCharType="begin"/>
        </w:r>
        <w:r>
          <w:rPr>
            <w:noProof/>
            <w:webHidden/>
          </w:rPr>
          <w:instrText xml:space="preserve"> PAGEREF _Toc207346825 \h </w:instrText>
        </w:r>
        <w:r>
          <w:rPr>
            <w:noProof/>
            <w:webHidden/>
          </w:rPr>
        </w:r>
        <w:r>
          <w:rPr>
            <w:noProof/>
            <w:webHidden/>
          </w:rPr>
          <w:fldChar w:fldCharType="separate"/>
        </w:r>
        <w:r w:rsidR="00A946F2">
          <w:rPr>
            <w:noProof/>
            <w:webHidden/>
          </w:rPr>
          <w:t>27</w:t>
        </w:r>
        <w:r>
          <w:rPr>
            <w:noProof/>
            <w:webHidden/>
          </w:rPr>
          <w:fldChar w:fldCharType="end"/>
        </w:r>
      </w:hyperlink>
    </w:p>
    <w:p w14:paraId="0EA359AF" w14:textId="7D621B3D" w:rsidR="00E86E7C" w:rsidRDefault="00E86E7C">
      <w:pPr>
        <w:pStyle w:val="31"/>
        <w:rPr>
          <w:rFonts w:asciiTheme="minorHAnsi" w:eastAsiaTheme="minorEastAsia" w:hAnsiTheme="minorHAnsi" w:cstheme="minorBidi"/>
          <w:kern w:val="2"/>
          <w14:ligatures w14:val="standardContextual"/>
        </w:rPr>
      </w:pPr>
      <w:hyperlink w:anchor="_Toc207346826" w:history="1">
        <w:r w:rsidRPr="00216907">
          <w:rPr>
            <w:rStyle w:val="a3"/>
          </w:rPr>
          <w:t>Лидер ЛДПР Леонид Слуцкий предложил повысить пенсии по всей России до размера двух минимальных размеров оплаты труда (МРОТ). Об этом парламентарий заявил ТАСС. В 2025 году МРОТ составляет 22 440 рублей до вычета НДФЛ.</w:t>
        </w:r>
        <w:r>
          <w:rPr>
            <w:webHidden/>
          </w:rPr>
          <w:tab/>
        </w:r>
        <w:r>
          <w:rPr>
            <w:webHidden/>
          </w:rPr>
          <w:fldChar w:fldCharType="begin"/>
        </w:r>
        <w:r>
          <w:rPr>
            <w:webHidden/>
          </w:rPr>
          <w:instrText xml:space="preserve"> PAGEREF _Toc207346826 \h </w:instrText>
        </w:r>
        <w:r>
          <w:rPr>
            <w:webHidden/>
          </w:rPr>
        </w:r>
        <w:r>
          <w:rPr>
            <w:webHidden/>
          </w:rPr>
          <w:fldChar w:fldCharType="separate"/>
        </w:r>
        <w:r w:rsidR="00A946F2">
          <w:rPr>
            <w:webHidden/>
          </w:rPr>
          <w:t>27</w:t>
        </w:r>
        <w:r>
          <w:rPr>
            <w:webHidden/>
          </w:rPr>
          <w:fldChar w:fldCharType="end"/>
        </w:r>
      </w:hyperlink>
    </w:p>
    <w:p w14:paraId="2BB44DAA" w14:textId="421D756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27" w:history="1">
        <w:r w:rsidRPr="00216907">
          <w:rPr>
            <w:rStyle w:val="a3"/>
            <w:noProof/>
          </w:rPr>
          <w:t>ТАСС, 28.08.2025, Слуцкий предложил законодательно ввести статус «Ветеран трудовой деятельности»</w:t>
        </w:r>
        <w:r>
          <w:rPr>
            <w:noProof/>
            <w:webHidden/>
          </w:rPr>
          <w:tab/>
        </w:r>
        <w:r>
          <w:rPr>
            <w:noProof/>
            <w:webHidden/>
          </w:rPr>
          <w:fldChar w:fldCharType="begin"/>
        </w:r>
        <w:r>
          <w:rPr>
            <w:noProof/>
            <w:webHidden/>
          </w:rPr>
          <w:instrText xml:space="preserve"> PAGEREF _Toc207346827 \h </w:instrText>
        </w:r>
        <w:r>
          <w:rPr>
            <w:noProof/>
            <w:webHidden/>
          </w:rPr>
        </w:r>
        <w:r>
          <w:rPr>
            <w:noProof/>
            <w:webHidden/>
          </w:rPr>
          <w:fldChar w:fldCharType="separate"/>
        </w:r>
        <w:r w:rsidR="00A946F2">
          <w:rPr>
            <w:noProof/>
            <w:webHidden/>
          </w:rPr>
          <w:t>28</w:t>
        </w:r>
        <w:r>
          <w:rPr>
            <w:noProof/>
            <w:webHidden/>
          </w:rPr>
          <w:fldChar w:fldCharType="end"/>
        </w:r>
      </w:hyperlink>
    </w:p>
    <w:p w14:paraId="3F144A59" w14:textId="0B056C52" w:rsidR="00E86E7C" w:rsidRDefault="00E86E7C">
      <w:pPr>
        <w:pStyle w:val="31"/>
        <w:rPr>
          <w:rFonts w:asciiTheme="minorHAnsi" w:eastAsiaTheme="minorEastAsia" w:hAnsiTheme="minorHAnsi" w:cstheme="minorBidi"/>
          <w:kern w:val="2"/>
          <w14:ligatures w14:val="standardContextual"/>
        </w:rPr>
      </w:pPr>
      <w:hyperlink w:anchor="_Toc207346828" w:history="1">
        <w:r w:rsidRPr="00216907">
          <w:rPr>
            <w:rStyle w:val="a3"/>
          </w:rPr>
          <w:t>Депутаты от ЛДПР во главе с лидером партии Леонидом Слуцким предложили внести в закон «О ветеранах» новую категорию «ветеран трудовой деятельности», она даст право на меры социальной поддержки, включая компенсацию расходов на оплату жилья и взносов на капремонт. Об этом Слуцкий сообщил ТАСС.</w:t>
        </w:r>
        <w:r>
          <w:rPr>
            <w:webHidden/>
          </w:rPr>
          <w:tab/>
        </w:r>
        <w:r>
          <w:rPr>
            <w:webHidden/>
          </w:rPr>
          <w:fldChar w:fldCharType="begin"/>
        </w:r>
        <w:r>
          <w:rPr>
            <w:webHidden/>
          </w:rPr>
          <w:instrText xml:space="preserve"> PAGEREF _Toc207346828 \h </w:instrText>
        </w:r>
        <w:r>
          <w:rPr>
            <w:webHidden/>
          </w:rPr>
        </w:r>
        <w:r>
          <w:rPr>
            <w:webHidden/>
          </w:rPr>
          <w:fldChar w:fldCharType="separate"/>
        </w:r>
        <w:r w:rsidR="00A946F2">
          <w:rPr>
            <w:webHidden/>
          </w:rPr>
          <w:t>28</w:t>
        </w:r>
        <w:r>
          <w:rPr>
            <w:webHidden/>
          </w:rPr>
          <w:fldChar w:fldCharType="end"/>
        </w:r>
      </w:hyperlink>
    </w:p>
    <w:p w14:paraId="08751F23" w14:textId="650CF37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29" w:history="1">
        <w:r w:rsidRPr="00216907">
          <w:rPr>
            <w:rStyle w:val="a3"/>
            <w:noProof/>
          </w:rPr>
          <w:t>РИА Новости, 29.08.2025, Названа разница в пенсиях городских и сельских жителей</w:t>
        </w:r>
        <w:r>
          <w:rPr>
            <w:noProof/>
            <w:webHidden/>
          </w:rPr>
          <w:tab/>
        </w:r>
        <w:r>
          <w:rPr>
            <w:noProof/>
            <w:webHidden/>
          </w:rPr>
          <w:fldChar w:fldCharType="begin"/>
        </w:r>
        <w:r>
          <w:rPr>
            <w:noProof/>
            <w:webHidden/>
          </w:rPr>
          <w:instrText xml:space="preserve"> PAGEREF _Toc207346829 \h </w:instrText>
        </w:r>
        <w:r>
          <w:rPr>
            <w:noProof/>
            <w:webHidden/>
          </w:rPr>
        </w:r>
        <w:r>
          <w:rPr>
            <w:noProof/>
            <w:webHidden/>
          </w:rPr>
          <w:fldChar w:fldCharType="separate"/>
        </w:r>
        <w:r w:rsidR="00A946F2">
          <w:rPr>
            <w:noProof/>
            <w:webHidden/>
          </w:rPr>
          <w:t>29</w:t>
        </w:r>
        <w:r>
          <w:rPr>
            <w:noProof/>
            <w:webHidden/>
          </w:rPr>
          <w:fldChar w:fldCharType="end"/>
        </w:r>
      </w:hyperlink>
    </w:p>
    <w:p w14:paraId="10383D49" w14:textId="6365E002" w:rsidR="00E86E7C" w:rsidRDefault="00E86E7C">
      <w:pPr>
        <w:pStyle w:val="31"/>
        <w:rPr>
          <w:rFonts w:asciiTheme="minorHAnsi" w:eastAsiaTheme="minorEastAsia" w:hAnsiTheme="minorHAnsi" w:cstheme="minorBidi"/>
          <w:kern w:val="2"/>
          <w14:ligatures w14:val="standardContextual"/>
        </w:rPr>
      </w:pPr>
      <w:hyperlink w:anchor="_Toc207346830" w:history="1">
        <w:r w:rsidRPr="00216907">
          <w:rPr>
            <w:rStyle w:val="a3"/>
          </w:rPr>
          <w:t>Средняя пенсия россиян, проживающих в городской местности, почти на 3,3 тысячи больше, чем у жителей сельских населенных пунктов, свидетельствуют данные системы Социального фонда РФ за 2025 год, которые есть в распоряжении РИА Новости.</w:t>
        </w:r>
        <w:r>
          <w:rPr>
            <w:webHidden/>
          </w:rPr>
          <w:tab/>
        </w:r>
        <w:r>
          <w:rPr>
            <w:webHidden/>
          </w:rPr>
          <w:fldChar w:fldCharType="begin"/>
        </w:r>
        <w:r>
          <w:rPr>
            <w:webHidden/>
          </w:rPr>
          <w:instrText xml:space="preserve"> PAGEREF _Toc207346830 \h </w:instrText>
        </w:r>
        <w:r>
          <w:rPr>
            <w:webHidden/>
          </w:rPr>
        </w:r>
        <w:r>
          <w:rPr>
            <w:webHidden/>
          </w:rPr>
          <w:fldChar w:fldCharType="separate"/>
        </w:r>
        <w:r w:rsidR="00A946F2">
          <w:rPr>
            <w:webHidden/>
          </w:rPr>
          <w:t>29</w:t>
        </w:r>
        <w:r>
          <w:rPr>
            <w:webHidden/>
          </w:rPr>
          <w:fldChar w:fldCharType="end"/>
        </w:r>
      </w:hyperlink>
    </w:p>
    <w:p w14:paraId="5893DC81" w14:textId="48F7C027"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31" w:history="1">
        <w:r w:rsidRPr="00216907">
          <w:rPr>
            <w:rStyle w:val="a3"/>
            <w:noProof/>
          </w:rPr>
          <w:t>СенатИнформ, 28.08.2025, В СФ оценили идею ввести доплаты к пенсии за трудовой стаж</w:t>
        </w:r>
        <w:r>
          <w:rPr>
            <w:noProof/>
            <w:webHidden/>
          </w:rPr>
          <w:tab/>
        </w:r>
        <w:r>
          <w:rPr>
            <w:noProof/>
            <w:webHidden/>
          </w:rPr>
          <w:fldChar w:fldCharType="begin"/>
        </w:r>
        <w:r>
          <w:rPr>
            <w:noProof/>
            <w:webHidden/>
          </w:rPr>
          <w:instrText xml:space="preserve"> PAGEREF _Toc207346831 \h </w:instrText>
        </w:r>
        <w:r>
          <w:rPr>
            <w:noProof/>
            <w:webHidden/>
          </w:rPr>
        </w:r>
        <w:r>
          <w:rPr>
            <w:noProof/>
            <w:webHidden/>
          </w:rPr>
          <w:fldChar w:fldCharType="separate"/>
        </w:r>
        <w:r w:rsidR="00A946F2">
          <w:rPr>
            <w:noProof/>
            <w:webHidden/>
          </w:rPr>
          <w:t>29</w:t>
        </w:r>
        <w:r>
          <w:rPr>
            <w:noProof/>
            <w:webHidden/>
          </w:rPr>
          <w:fldChar w:fldCharType="end"/>
        </w:r>
      </w:hyperlink>
    </w:p>
    <w:p w14:paraId="3B7F298A" w14:textId="28841FAE" w:rsidR="00E86E7C" w:rsidRDefault="00E86E7C">
      <w:pPr>
        <w:pStyle w:val="31"/>
        <w:rPr>
          <w:rFonts w:asciiTheme="minorHAnsi" w:eastAsiaTheme="minorEastAsia" w:hAnsiTheme="minorHAnsi" w:cstheme="minorBidi"/>
          <w:kern w:val="2"/>
          <w14:ligatures w14:val="standardContextual"/>
        </w:rPr>
      </w:pPr>
      <w:hyperlink w:anchor="_Toc207346832" w:history="1">
        <w:r w:rsidRPr="00216907">
          <w:rPr>
            <w:rStyle w:val="a3"/>
          </w:rPr>
          <w:t>За большой трудовой стаж предложили ежемесячно доплачивать к пенсии 10 тыс. рублей. Такой законопроект подготовили в ГД и направили на отзыв в правительство России. Член Комитета СФ по соцполитике Наталия Косихина в разговоре с «СенатИнформ» сказала, что перед тем как рассматривать эту инициативу, нужно подсчитать бюджетные расходы на её реализацию.</w:t>
        </w:r>
        <w:r>
          <w:rPr>
            <w:webHidden/>
          </w:rPr>
          <w:tab/>
        </w:r>
        <w:r>
          <w:rPr>
            <w:webHidden/>
          </w:rPr>
          <w:fldChar w:fldCharType="begin"/>
        </w:r>
        <w:r>
          <w:rPr>
            <w:webHidden/>
          </w:rPr>
          <w:instrText xml:space="preserve"> PAGEREF _Toc207346832 \h </w:instrText>
        </w:r>
        <w:r>
          <w:rPr>
            <w:webHidden/>
          </w:rPr>
        </w:r>
        <w:r>
          <w:rPr>
            <w:webHidden/>
          </w:rPr>
          <w:fldChar w:fldCharType="separate"/>
        </w:r>
        <w:r w:rsidR="00A946F2">
          <w:rPr>
            <w:webHidden/>
          </w:rPr>
          <w:t>29</w:t>
        </w:r>
        <w:r>
          <w:rPr>
            <w:webHidden/>
          </w:rPr>
          <w:fldChar w:fldCharType="end"/>
        </w:r>
      </w:hyperlink>
    </w:p>
    <w:p w14:paraId="18696375" w14:textId="371DA12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33" w:history="1">
        <w:r w:rsidRPr="00216907">
          <w:rPr>
            <w:rStyle w:val="a3"/>
            <w:noProof/>
          </w:rPr>
          <w:t>ФедералПресс, 28.08.2025, В Госдуме разъяснили, как самозанятые могут обеспечить себе достойную старость</w:t>
        </w:r>
        <w:r>
          <w:rPr>
            <w:noProof/>
            <w:webHidden/>
          </w:rPr>
          <w:tab/>
        </w:r>
        <w:r>
          <w:rPr>
            <w:noProof/>
            <w:webHidden/>
          </w:rPr>
          <w:fldChar w:fldCharType="begin"/>
        </w:r>
        <w:r>
          <w:rPr>
            <w:noProof/>
            <w:webHidden/>
          </w:rPr>
          <w:instrText xml:space="preserve"> PAGEREF _Toc207346833 \h </w:instrText>
        </w:r>
        <w:r>
          <w:rPr>
            <w:noProof/>
            <w:webHidden/>
          </w:rPr>
        </w:r>
        <w:r>
          <w:rPr>
            <w:noProof/>
            <w:webHidden/>
          </w:rPr>
          <w:fldChar w:fldCharType="separate"/>
        </w:r>
        <w:r w:rsidR="00A946F2">
          <w:rPr>
            <w:noProof/>
            <w:webHidden/>
          </w:rPr>
          <w:t>30</w:t>
        </w:r>
        <w:r>
          <w:rPr>
            <w:noProof/>
            <w:webHidden/>
          </w:rPr>
          <w:fldChar w:fldCharType="end"/>
        </w:r>
      </w:hyperlink>
    </w:p>
    <w:p w14:paraId="1E194E8E" w14:textId="6C0AEDB2" w:rsidR="00E86E7C" w:rsidRDefault="00E86E7C">
      <w:pPr>
        <w:pStyle w:val="31"/>
        <w:rPr>
          <w:rFonts w:asciiTheme="minorHAnsi" w:eastAsiaTheme="minorEastAsia" w:hAnsiTheme="minorHAnsi" w:cstheme="minorBidi"/>
          <w:kern w:val="2"/>
          <w14:ligatures w14:val="standardContextual"/>
        </w:rPr>
      </w:pPr>
      <w:hyperlink w:anchor="_Toc207346834" w:history="1">
        <w:r w:rsidRPr="00216907">
          <w:rPr>
            <w:rStyle w:val="a3"/>
          </w:rPr>
          <w:t>Россиянам, работающим в статусе самозанятых, следует заранее позаботиться о своем пенсионном обеспечении. Об этом напомнила депутат Госдумы Светлана Бессараб. «Сегодня из 12 млн самозанятых только чуть больше 55 тысяч заключили договоры добровольного пенсионного обеспечения с Социальным фондом и зачисляют за себя страховые взносы на будущую пенсию», - рассказала парламентарий.</w:t>
        </w:r>
        <w:r>
          <w:rPr>
            <w:webHidden/>
          </w:rPr>
          <w:tab/>
        </w:r>
        <w:r>
          <w:rPr>
            <w:webHidden/>
          </w:rPr>
          <w:fldChar w:fldCharType="begin"/>
        </w:r>
        <w:r>
          <w:rPr>
            <w:webHidden/>
          </w:rPr>
          <w:instrText xml:space="preserve"> PAGEREF _Toc207346834 \h </w:instrText>
        </w:r>
        <w:r>
          <w:rPr>
            <w:webHidden/>
          </w:rPr>
        </w:r>
        <w:r>
          <w:rPr>
            <w:webHidden/>
          </w:rPr>
          <w:fldChar w:fldCharType="separate"/>
        </w:r>
        <w:r w:rsidR="00A946F2">
          <w:rPr>
            <w:webHidden/>
          </w:rPr>
          <w:t>30</w:t>
        </w:r>
        <w:r>
          <w:rPr>
            <w:webHidden/>
          </w:rPr>
          <w:fldChar w:fldCharType="end"/>
        </w:r>
      </w:hyperlink>
    </w:p>
    <w:p w14:paraId="4BE76943" w14:textId="11318F7D"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35" w:history="1">
        <w:r w:rsidRPr="00216907">
          <w:rPr>
            <w:rStyle w:val="a3"/>
            <w:noProof/>
          </w:rPr>
          <w:t>Выберу.ру, 28.08.2025, Старость без выживания: пенсию могут поднять до 45 000 рублей</w:t>
        </w:r>
        <w:r>
          <w:rPr>
            <w:noProof/>
            <w:webHidden/>
          </w:rPr>
          <w:tab/>
        </w:r>
        <w:r>
          <w:rPr>
            <w:noProof/>
            <w:webHidden/>
          </w:rPr>
          <w:fldChar w:fldCharType="begin"/>
        </w:r>
        <w:r>
          <w:rPr>
            <w:noProof/>
            <w:webHidden/>
          </w:rPr>
          <w:instrText xml:space="preserve"> PAGEREF _Toc207346835 \h </w:instrText>
        </w:r>
        <w:r>
          <w:rPr>
            <w:noProof/>
            <w:webHidden/>
          </w:rPr>
        </w:r>
        <w:r>
          <w:rPr>
            <w:noProof/>
            <w:webHidden/>
          </w:rPr>
          <w:fldChar w:fldCharType="separate"/>
        </w:r>
        <w:r w:rsidR="00A946F2">
          <w:rPr>
            <w:noProof/>
            <w:webHidden/>
          </w:rPr>
          <w:t>31</w:t>
        </w:r>
        <w:r>
          <w:rPr>
            <w:noProof/>
            <w:webHidden/>
          </w:rPr>
          <w:fldChar w:fldCharType="end"/>
        </w:r>
      </w:hyperlink>
    </w:p>
    <w:p w14:paraId="07BE1AB7" w14:textId="6A21B3D6" w:rsidR="00E86E7C" w:rsidRDefault="00E86E7C">
      <w:pPr>
        <w:pStyle w:val="31"/>
        <w:rPr>
          <w:rFonts w:asciiTheme="minorHAnsi" w:eastAsiaTheme="minorEastAsia" w:hAnsiTheme="minorHAnsi" w:cstheme="minorBidi"/>
          <w:kern w:val="2"/>
          <w14:ligatures w14:val="standardContextual"/>
        </w:rPr>
      </w:pPr>
      <w:hyperlink w:anchor="_Toc207346836" w:history="1">
        <w:r w:rsidRPr="00216907">
          <w:rPr>
            <w:rStyle w:val="a3"/>
          </w:rPr>
          <w:t>Жить на пенсию в России всё труднее. Продукты дорожают, лекарства становятся недоступными, коммунальные платежи растут. Многие пожилые люди вынуждены экономить буквально на всём. На этом фоне лидер ЛДПР Леонид Слуцкий предложил поднять пенсии до уровня двух минимальных зарплат. Но возможно ли это?</w:t>
        </w:r>
        <w:r>
          <w:rPr>
            <w:webHidden/>
          </w:rPr>
          <w:tab/>
        </w:r>
        <w:r>
          <w:rPr>
            <w:webHidden/>
          </w:rPr>
          <w:fldChar w:fldCharType="begin"/>
        </w:r>
        <w:r>
          <w:rPr>
            <w:webHidden/>
          </w:rPr>
          <w:instrText xml:space="preserve"> PAGEREF _Toc207346836 \h </w:instrText>
        </w:r>
        <w:r>
          <w:rPr>
            <w:webHidden/>
          </w:rPr>
        </w:r>
        <w:r>
          <w:rPr>
            <w:webHidden/>
          </w:rPr>
          <w:fldChar w:fldCharType="separate"/>
        </w:r>
        <w:r w:rsidR="00A946F2">
          <w:rPr>
            <w:webHidden/>
          </w:rPr>
          <w:t>31</w:t>
        </w:r>
        <w:r>
          <w:rPr>
            <w:webHidden/>
          </w:rPr>
          <w:fldChar w:fldCharType="end"/>
        </w:r>
      </w:hyperlink>
    </w:p>
    <w:p w14:paraId="23139D1F" w14:textId="6DA74E1A"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37" w:history="1">
        <w:r w:rsidRPr="00216907">
          <w:rPr>
            <w:rStyle w:val="a3"/>
            <w:noProof/>
          </w:rPr>
          <w:t>Конкурент, 28.08.2025, Это будет минимальная выплата. Каким россиянам следует срочно позаботиться о своей пенсии</w:t>
        </w:r>
        <w:r>
          <w:rPr>
            <w:noProof/>
            <w:webHidden/>
          </w:rPr>
          <w:tab/>
        </w:r>
        <w:r>
          <w:rPr>
            <w:noProof/>
            <w:webHidden/>
          </w:rPr>
          <w:fldChar w:fldCharType="begin"/>
        </w:r>
        <w:r>
          <w:rPr>
            <w:noProof/>
            <w:webHidden/>
          </w:rPr>
          <w:instrText xml:space="preserve"> PAGEREF _Toc207346837 \h </w:instrText>
        </w:r>
        <w:r>
          <w:rPr>
            <w:noProof/>
            <w:webHidden/>
          </w:rPr>
        </w:r>
        <w:r>
          <w:rPr>
            <w:noProof/>
            <w:webHidden/>
          </w:rPr>
          <w:fldChar w:fldCharType="separate"/>
        </w:r>
        <w:r w:rsidR="00A946F2">
          <w:rPr>
            <w:noProof/>
            <w:webHidden/>
          </w:rPr>
          <w:t>31</w:t>
        </w:r>
        <w:r>
          <w:rPr>
            <w:noProof/>
            <w:webHidden/>
          </w:rPr>
          <w:fldChar w:fldCharType="end"/>
        </w:r>
      </w:hyperlink>
    </w:p>
    <w:p w14:paraId="427F8268" w14:textId="3DE08797" w:rsidR="00E86E7C" w:rsidRDefault="00E86E7C">
      <w:pPr>
        <w:pStyle w:val="31"/>
        <w:rPr>
          <w:rFonts w:asciiTheme="minorHAnsi" w:eastAsiaTheme="minorEastAsia" w:hAnsiTheme="minorHAnsi" w:cstheme="minorBidi"/>
          <w:kern w:val="2"/>
          <w14:ligatures w14:val="standardContextual"/>
        </w:rPr>
      </w:pPr>
      <w:hyperlink w:anchor="_Toc207346838" w:history="1">
        <w:r w:rsidRPr="00216907">
          <w:rPr>
            <w:rStyle w:val="a3"/>
          </w:rPr>
          <w:t>Самозанятым россиянам, включая фрилансеров, необходимо самостоятельно позаботиться о своей будущей пенсии. Об этом сообщила депутат Госдумы Светлана Бессараб.</w:t>
        </w:r>
        <w:r>
          <w:rPr>
            <w:webHidden/>
          </w:rPr>
          <w:tab/>
        </w:r>
        <w:r>
          <w:rPr>
            <w:webHidden/>
          </w:rPr>
          <w:fldChar w:fldCharType="begin"/>
        </w:r>
        <w:r>
          <w:rPr>
            <w:webHidden/>
          </w:rPr>
          <w:instrText xml:space="preserve"> PAGEREF _Toc207346838 \h </w:instrText>
        </w:r>
        <w:r>
          <w:rPr>
            <w:webHidden/>
          </w:rPr>
        </w:r>
        <w:r>
          <w:rPr>
            <w:webHidden/>
          </w:rPr>
          <w:fldChar w:fldCharType="separate"/>
        </w:r>
        <w:r w:rsidR="00A946F2">
          <w:rPr>
            <w:webHidden/>
          </w:rPr>
          <w:t>31</w:t>
        </w:r>
        <w:r>
          <w:rPr>
            <w:webHidden/>
          </w:rPr>
          <w:fldChar w:fldCharType="end"/>
        </w:r>
      </w:hyperlink>
    </w:p>
    <w:p w14:paraId="30BAA8F2" w14:textId="4E27234F"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39" w:history="1">
        <w:r w:rsidRPr="00216907">
          <w:rPr>
            <w:rStyle w:val="a3"/>
            <w:noProof/>
          </w:rPr>
          <w:t>АиФ, 28.08.2025, Социалка и перерасчет. Пять перемен в пенсии, которые произойдут в 2026 году</w:t>
        </w:r>
        <w:r>
          <w:rPr>
            <w:noProof/>
            <w:webHidden/>
          </w:rPr>
          <w:tab/>
        </w:r>
        <w:r>
          <w:rPr>
            <w:noProof/>
            <w:webHidden/>
          </w:rPr>
          <w:fldChar w:fldCharType="begin"/>
        </w:r>
        <w:r>
          <w:rPr>
            <w:noProof/>
            <w:webHidden/>
          </w:rPr>
          <w:instrText xml:space="preserve"> PAGEREF _Toc207346839 \h </w:instrText>
        </w:r>
        <w:r>
          <w:rPr>
            <w:noProof/>
            <w:webHidden/>
          </w:rPr>
        </w:r>
        <w:r>
          <w:rPr>
            <w:noProof/>
            <w:webHidden/>
          </w:rPr>
          <w:fldChar w:fldCharType="separate"/>
        </w:r>
        <w:r w:rsidR="00A946F2">
          <w:rPr>
            <w:noProof/>
            <w:webHidden/>
          </w:rPr>
          <w:t>32</w:t>
        </w:r>
        <w:r>
          <w:rPr>
            <w:noProof/>
            <w:webHidden/>
          </w:rPr>
          <w:fldChar w:fldCharType="end"/>
        </w:r>
      </w:hyperlink>
    </w:p>
    <w:p w14:paraId="03F02B9A" w14:textId="7BC80AEE" w:rsidR="00E86E7C" w:rsidRDefault="00E86E7C">
      <w:pPr>
        <w:pStyle w:val="31"/>
        <w:rPr>
          <w:rFonts w:asciiTheme="minorHAnsi" w:eastAsiaTheme="minorEastAsia" w:hAnsiTheme="minorHAnsi" w:cstheme="minorBidi"/>
          <w:kern w:val="2"/>
          <w14:ligatures w14:val="standardContextual"/>
        </w:rPr>
      </w:pPr>
      <w:hyperlink w:anchor="_Toc207346840" w:history="1">
        <w:r w:rsidRPr="00216907">
          <w:rPr>
            <w:rStyle w:val="a3"/>
          </w:rPr>
          <w:t>В 2026 году запланировано несколько индексаций пенсий. Кому и когда ждать повышения, рассказала aif.ru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_Toc207346840 \h </w:instrText>
        </w:r>
        <w:r>
          <w:rPr>
            <w:webHidden/>
          </w:rPr>
        </w:r>
        <w:r>
          <w:rPr>
            <w:webHidden/>
          </w:rPr>
          <w:fldChar w:fldCharType="separate"/>
        </w:r>
        <w:r w:rsidR="00A946F2">
          <w:rPr>
            <w:webHidden/>
          </w:rPr>
          <w:t>32</w:t>
        </w:r>
        <w:r>
          <w:rPr>
            <w:webHidden/>
          </w:rPr>
          <w:fldChar w:fldCharType="end"/>
        </w:r>
      </w:hyperlink>
    </w:p>
    <w:p w14:paraId="2FC564B3" w14:textId="0B0EC119"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41" w:history="1">
        <w:r w:rsidRPr="00216907">
          <w:rPr>
            <w:rStyle w:val="a3"/>
            <w:noProof/>
          </w:rPr>
          <w:t>PensNews, 28.08.2025, В сентябре выплатят сразу две пенсии. И одна из них будет с большим сюрпризом</w:t>
        </w:r>
        <w:r>
          <w:rPr>
            <w:noProof/>
            <w:webHidden/>
          </w:rPr>
          <w:tab/>
        </w:r>
        <w:r>
          <w:rPr>
            <w:noProof/>
            <w:webHidden/>
          </w:rPr>
          <w:fldChar w:fldCharType="begin"/>
        </w:r>
        <w:r>
          <w:rPr>
            <w:noProof/>
            <w:webHidden/>
          </w:rPr>
          <w:instrText xml:space="preserve"> PAGEREF _Toc207346841 \h </w:instrText>
        </w:r>
        <w:r>
          <w:rPr>
            <w:noProof/>
            <w:webHidden/>
          </w:rPr>
        </w:r>
        <w:r>
          <w:rPr>
            <w:noProof/>
            <w:webHidden/>
          </w:rPr>
          <w:fldChar w:fldCharType="separate"/>
        </w:r>
        <w:r w:rsidR="00A946F2">
          <w:rPr>
            <w:noProof/>
            <w:webHidden/>
          </w:rPr>
          <w:t>33</w:t>
        </w:r>
        <w:r>
          <w:rPr>
            <w:noProof/>
            <w:webHidden/>
          </w:rPr>
          <w:fldChar w:fldCharType="end"/>
        </w:r>
      </w:hyperlink>
    </w:p>
    <w:p w14:paraId="42B4F1E2" w14:textId="7184E4DA" w:rsidR="00E86E7C" w:rsidRDefault="00E86E7C">
      <w:pPr>
        <w:pStyle w:val="31"/>
        <w:rPr>
          <w:rFonts w:asciiTheme="minorHAnsi" w:eastAsiaTheme="minorEastAsia" w:hAnsiTheme="minorHAnsi" w:cstheme="minorBidi"/>
          <w:kern w:val="2"/>
          <w14:ligatures w14:val="standardContextual"/>
        </w:rPr>
      </w:pPr>
      <w:hyperlink w:anchor="_Toc207346842" w:history="1">
        <w:r w:rsidRPr="00216907">
          <w:rPr>
            <w:rStyle w:val="a3"/>
          </w:rPr>
          <w:t>В сентябре многие пенсионеры по всей России получат не одну, а сразу две выплаты - и одна из них станет особенно приятным сюрпризом благодаря рекордному повышению. Такой возможностью смогут воспользоваться в основном те, кто получает так называемые военные пенсии - бывшие военнослужащие, сотрудники правоохранительных органов, МЧС, таможни и других силовых ведомств. Об этом рассказал эксперт по пенсионным вопросам Сергей Власов, пишет источник.</w:t>
        </w:r>
        <w:r>
          <w:rPr>
            <w:webHidden/>
          </w:rPr>
          <w:tab/>
        </w:r>
        <w:r>
          <w:rPr>
            <w:webHidden/>
          </w:rPr>
          <w:fldChar w:fldCharType="begin"/>
        </w:r>
        <w:r>
          <w:rPr>
            <w:webHidden/>
          </w:rPr>
          <w:instrText xml:space="preserve"> PAGEREF _Toc207346842 \h </w:instrText>
        </w:r>
        <w:r>
          <w:rPr>
            <w:webHidden/>
          </w:rPr>
        </w:r>
        <w:r>
          <w:rPr>
            <w:webHidden/>
          </w:rPr>
          <w:fldChar w:fldCharType="separate"/>
        </w:r>
        <w:r w:rsidR="00A946F2">
          <w:rPr>
            <w:webHidden/>
          </w:rPr>
          <w:t>33</w:t>
        </w:r>
        <w:r>
          <w:rPr>
            <w:webHidden/>
          </w:rPr>
          <w:fldChar w:fldCharType="end"/>
        </w:r>
      </w:hyperlink>
    </w:p>
    <w:p w14:paraId="32B03030" w14:textId="1C8694C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43" w:history="1">
        <w:r w:rsidRPr="00216907">
          <w:rPr>
            <w:rStyle w:val="a3"/>
            <w:noProof/>
            <w:lang w:val="en-US"/>
          </w:rPr>
          <w:t>PensNews</w:t>
        </w:r>
        <w:r w:rsidRPr="00216907">
          <w:rPr>
            <w:rStyle w:val="a3"/>
            <w:noProof/>
          </w:rPr>
          <w:t>, 28.08.2025, Пенсионеров с 30 августа ждет важное изменение: повысят пенсии для всех, кто старше 59 лет</w:t>
        </w:r>
        <w:r>
          <w:rPr>
            <w:noProof/>
            <w:webHidden/>
          </w:rPr>
          <w:tab/>
        </w:r>
        <w:r>
          <w:rPr>
            <w:noProof/>
            <w:webHidden/>
          </w:rPr>
          <w:fldChar w:fldCharType="begin"/>
        </w:r>
        <w:r>
          <w:rPr>
            <w:noProof/>
            <w:webHidden/>
          </w:rPr>
          <w:instrText xml:space="preserve"> PAGEREF _Toc207346843 \h </w:instrText>
        </w:r>
        <w:r>
          <w:rPr>
            <w:noProof/>
            <w:webHidden/>
          </w:rPr>
        </w:r>
        <w:r>
          <w:rPr>
            <w:noProof/>
            <w:webHidden/>
          </w:rPr>
          <w:fldChar w:fldCharType="separate"/>
        </w:r>
        <w:r w:rsidR="00A946F2">
          <w:rPr>
            <w:noProof/>
            <w:webHidden/>
          </w:rPr>
          <w:t>34</w:t>
        </w:r>
        <w:r>
          <w:rPr>
            <w:noProof/>
            <w:webHidden/>
          </w:rPr>
          <w:fldChar w:fldCharType="end"/>
        </w:r>
      </w:hyperlink>
    </w:p>
    <w:p w14:paraId="2C35670C" w14:textId="21D70696" w:rsidR="00E86E7C" w:rsidRDefault="00E86E7C">
      <w:pPr>
        <w:pStyle w:val="31"/>
        <w:rPr>
          <w:rFonts w:asciiTheme="minorHAnsi" w:eastAsiaTheme="minorEastAsia" w:hAnsiTheme="minorHAnsi" w:cstheme="minorBidi"/>
          <w:kern w:val="2"/>
          <w14:ligatures w14:val="standardContextual"/>
        </w:rPr>
      </w:pPr>
      <w:hyperlink w:anchor="_Toc207346844" w:history="1">
        <w:r w:rsidRPr="00216907">
          <w:rPr>
            <w:rStyle w:val="a3"/>
          </w:rPr>
          <w:t>Отличные новости для миллионов пенсионеров! С 30 августа 2025 года в России возвращается двойная индексация пенсий - механизм, который когда-то уже работал и показал свою эффективность. Закон уже подписан, и первые повышения коснутся всех, кому за 59. Рассказываем, как это будет работать и на сколько вырастут выплаты.</w:t>
        </w:r>
        <w:r>
          <w:rPr>
            <w:webHidden/>
          </w:rPr>
          <w:tab/>
        </w:r>
        <w:r>
          <w:rPr>
            <w:webHidden/>
          </w:rPr>
          <w:fldChar w:fldCharType="begin"/>
        </w:r>
        <w:r>
          <w:rPr>
            <w:webHidden/>
          </w:rPr>
          <w:instrText xml:space="preserve"> PAGEREF _Toc207346844 \h </w:instrText>
        </w:r>
        <w:r>
          <w:rPr>
            <w:webHidden/>
          </w:rPr>
        </w:r>
        <w:r>
          <w:rPr>
            <w:webHidden/>
          </w:rPr>
          <w:fldChar w:fldCharType="separate"/>
        </w:r>
        <w:r w:rsidR="00A946F2">
          <w:rPr>
            <w:webHidden/>
          </w:rPr>
          <w:t>34</w:t>
        </w:r>
        <w:r>
          <w:rPr>
            <w:webHidden/>
          </w:rPr>
          <w:fldChar w:fldCharType="end"/>
        </w:r>
      </w:hyperlink>
    </w:p>
    <w:p w14:paraId="17BF0763" w14:textId="7CA3B6D9"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45" w:history="1">
        <w:r w:rsidRPr="00216907">
          <w:rPr>
            <w:rStyle w:val="a3"/>
            <w:noProof/>
          </w:rPr>
          <w:t>InvaNews, 28.08.2025, Будут повышены выплаты некоторым категориям пенсионеров</w:t>
        </w:r>
        <w:r>
          <w:rPr>
            <w:noProof/>
            <w:webHidden/>
          </w:rPr>
          <w:tab/>
        </w:r>
        <w:r>
          <w:rPr>
            <w:noProof/>
            <w:webHidden/>
          </w:rPr>
          <w:fldChar w:fldCharType="begin"/>
        </w:r>
        <w:r>
          <w:rPr>
            <w:noProof/>
            <w:webHidden/>
          </w:rPr>
          <w:instrText xml:space="preserve"> PAGEREF _Toc207346845 \h </w:instrText>
        </w:r>
        <w:r>
          <w:rPr>
            <w:noProof/>
            <w:webHidden/>
          </w:rPr>
        </w:r>
        <w:r>
          <w:rPr>
            <w:noProof/>
            <w:webHidden/>
          </w:rPr>
          <w:fldChar w:fldCharType="separate"/>
        </w:r>
        <w:r w:rsidR="00A946F2">
          <w:rPr>
            <w:noProof/>
            <w:webHidden/>
          </w:rPr>
          <w:t>35</w:t>
        </w:r>
        <w:r>
          <w:rPr>
            <w:noProof/>
            <w:webHidden/>
          </w:rPr>
          <w:fldChar w:fldCharType="end"/>
        </w:r>
      </w:hyperlink>
    </w:p>
    <w:p w14:paraId="168B1425" w14:textId="3D0D06BF" w:rsidR="00E86E7C" w:rsidRDefault="00E86E7C">
      <w:pPr>
        <w:pStyle w:val="31"/>
        <w:rPr>
          <w:rFonts w:asciiTheme="minorHAnsi" w:eastAsiaTheme="minorEastAsia" w:hAnsiTheme="minorHAnsi" w:cstheme="minorBidi"/>
          <w:kern w:val="2"/>
          <w14:ligatures w14:val="standardContextual"/>
        </w:rPr>
      </w:pPr>
      <w:hyperlink w:anchor="_Toc207346846" w:history="1">
        <w:r w:rsidRPr="00216907">
          <w:rPr>
            <w:rStyle w:val="a3"/>
          </w:rPr>
          <w:t>В 2026 году неработающим российским пенсионерам дважды проведут индексацию страховых выплат. Об этом заявил депутат Государственной Думы Алексей Говырин. Увеличение пенсионных начислений запланировано на начало февраля и начало апреля. Вместе с пенсиями вырастут и социальные выплаты различным категориям граждан, включая инвалидов, лиц, достигших 80-летнего возраста, и граждан, потерявших кормильца.</w:t>
        </w:r>
        <w:r>
          <w:rPr>
            <w:webHidden/>
          </w:rPr>
          <w:tab/>
        </w:r>
        <w:r>
          <w:rPr>
            <w:webHidden/>
          </w:rPr>
          <w:fldChar w:fldCharType="begin"/>
        </w:r>
        <w:r>
          <w:rPr>
            <w:webHidden/>
          </w:rPr>
          <w:instrText xml:space="preserve"> PAGEREF _Toc207346846 \h </w:instrText>
        </w:r>
        <w:r>
          <w:rPr>
            <w:webHidden/>
          </w:rPr>
        </w:r>
        <w:r>
          <w:rPr>
            <w:webHidden/>
          </w:rPr>
          <w:fldChar w:fldCharType="separate"/>
        </w:r>
        <w:r w:rsidR="00A946F2">
          <w:rPr>
            <w:webHidden/>
          </w:rPr>
          <w:t>35</w:t>
        </w:r>
        <w:r>
          <w:rPr>
            <w:webHidden/>
          </w:rPr>
          <w:fldChar w:fldCharType="end"/>
        </w:r>
      </w:hyperlink>
    </w:p>
    <w:p w14:paraId="7090853D" w14:textId="25E9E315"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47" w:history="1">
        <w:r w:rsidRPr="00216907">
          <w:rPr>
            <w:rStyle w:val="a3"/>
            <w:noProof/>
          </w:rPr>
          <w:t>NEWS.ru, 28.08.2025, Пенсии россиян вырастут в 2026 году: когда, на сколько, кого коснется</w:t>
        </w:r>
        <w:r>
          <w:rPr>
            <w:noProof/>
            <w:webHidden/>
          </w:rPr>
          <w:tab/>
        </w:r>
        <w:r>
          <w:rPr>
            <w:noProof/>
            <w:webHidden/>
          </w:rPr>
          <w:fldChar w:fldCharType="begin"/>
        </w:r>
        <w:r>
          <w:rPr>
            <w:noProof/>
            <w:webHidden/>
          </w:rPr>
          <w:instrText xml:space="preserve"> PAGEREF _Toc207346847 \h </w:instrText>
        </w:r>
        <w:r>
          <w:rPr>
            <w:noProof/>
            <w:webHidden/>
          </w:rPr>
        </w:r>
        <w:r>
          <w:rPr>
            <w:noProof/>
            <w:webHidden/>
          </w:rPr>
          <w:fldChar w:fldCharType="separate"/>
        </w:r>
        <w:r w:rsidR="00A946F2">
          <w:rPr>
            <w:noProof/>
            <w:webHidden/>
          </w:rPr>
          <w:t>36</w:t>
        </w:r>
        <w:r>
          <w:rPr>
            <w:noProof/>
            <w:webHidden/>
          </w:rPr>
          <w:fldChar w:fldCharType="end"/>
        </w:r>
      </w:hyperlink>
    </w:p>
    <w:p w14:paraId="73545F08" w14:textId="1C5C1E47" w:rsidR="00E86E7C" w:rsidRDefault="00E86E7C">
      <w:pPr>
        <w:pStyle w:val="31"/>
        <w:rPr>
          <w:rFonts w:asciiTheme="minorHAnsi" w:eastAsiaTheme="minorEastAsia" w:hAnsiTheme="minorHAnsi" w:cstheme="minorBidi"/>
          <w:kern w:val="2"/>
          <w14:ligatures w14:val="standardContextual"/>
        </w:rPr>
      </w:pPr>
      <w:hyperlink w:anchor="_Toc207346848" w:history="1">
        <w:r w:rsidRPr="00216907">
          <w:rPr>
            <w:rStyle w:val="a3"/>
          </w:rPr>
          <w:t>В 2026 году в России страховые пенсии будут индексироваться дважды - в феврале и апреле. Что об этом известно, каким категориям граждан повысят выплаты, на сколько?</w:t>
        </w:r>
        <w:r>
          <w:rPr>
            <w:webHidden/>
          </w:rPr>
          <w:tab/>
        </w:r>
        <w:r>
          <w:rPr>
            <w:webHidden/>
          </w:rPr>
          <w:fldChar w:fldCharType="begin"/>
        </w:r>
        <w:r>
          <w:rPr>
            <w:webHidden/>
          </w:rPr>
          <w:instrText xml:space="preserve"> PAGEREF _Toc207346848 \h </w:instrText>
        </w:r>
        <w:r>
          <w:rPr>
            <w:webHidden/>
          </w:rPr>
        </w:r>
        <w:r>
          <w:rPr>
            <w:webHidden/>
          </w:rPr>
          <w:fldChar w:fldCharType="separate"/>
        </w:r>
        <w:r w:rsidR="00A946F2">
          <w:rPr>
            <w:webHidden/>
          </w:rPr>
          <w:t>36</w:t>
        </w:r>
        <w:r>
          <w:rPr>
            <w:webHidden/>
          </w:rPr>
          <w:fldChar w:fldCharType="end"/>
        </w:r>
      </w:hyperlink>
    </w:p>
    <w:p w14:paraId="06CEA913" w14:textId="16703E2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49" w:history="1">
        <w:r w:rsidRPr="00216907">
          <w:rPr>
            <w:rStyle w:val="a3"/>
            <w:noProof/>
          </w:rPr>
          <w:t>Мир новостей, 28.08.2025, Экономист Разуваев: копить на пенсию россиянам стоит начинать с подросткового возраста</w:t>
        </w:r>
        <w:r>
          <w:rPr>
            <w:noProof/>
            <w:webHidden/>
          </w:rPr>
          <w:tab/>
        </w:r>
        <w:r>
          <w:rPr>
            <w:noProof/>
            <w:webHidden/>
          </w:rPr>
          <w:fldChar w:fldCharType="begin"/>
        </w:r>
        <w:r>
          <w:rPr>
            <w:noProof/>
            <w:webHidden/>
          </w:rPr>
          <w:instrText xml:space="preserve"> PAGEREF _Toc207346849 \h </w:instrText>
        </w:r>
        <w:r>
          <w:rPr>
            <w:noProof/>
            <w:webHidden/>
          </w:rPr>
        </w:r>
        <w:r>
          <w:rPr>
            <w:noProof/>
            <w:webHidden/>
          </w:rPr>
          <w:fldChar w:fldCharType="separate"/>
        </w:r>
        <w:r w:rsidR="00A946F2">
          <w:rPr>
            <w:noProof/>
            <w:webHidden/>
          </w:rPr>
          <w:t>37</w:t>
        </w:r>
        <w:r>
          <w:rPr>
            <w:noProof/>
            <w:webHidden/>
          </w:rPr>
          <w:fldChar w:fldCharType="end"/>
        </w:r>
      </w:hyperlink>
    </w:p>
    <w:p w14:paraId="4138F86C" w14:textId="5EE656DA" w:rsidR="00E86E7C" w:rsidRDefault="00E86E7C">
      <w:pPr>
        <w:pStyle w:val="31"/>
        <w:rPr>
          <w:rFonts w:asciiTheme="minorHAnsi" w:eastAsiaTheme="minorEastAsia" w:hAnsiTheme="minorHAnsi" w:cstheme="minorBidi"/>
          <w:kern w:val="2"/>
          <w14:ligatures w14:val="standardContextual"/>
        </w:rPr>
      </w:pPr>
      <w:hyperlink w:anchor="_Toc207346850" w:history="1">
        <w:r w:rsidRPr="00216907">
          <w:rPr>
            <w:rStyle w:val="a3"/>
          </w:rPr>
          <w:t>Начинать формировать пенсионные накопления нужно как можно раньше - в идеале с 14-15 лет. Такой совет дал экономист Александр Разуваев в беседе с НСН, подчеркнув, что именно раннее финансовое планирование позволяет в будущем избежать бедности и обеспечить себе достойную старость.</w:t>
        </w:r>
        <w:r>
          <w:rPr>
            <w:webHidden/>
          </w:rPr>
          <w:tab/>
        </w:r>
        <w:r>
          <w:rPr>
            <w:webHidden/>
          </w:rPr>
          <w:fldChar w:fldCharType="begin"/>
        </w:r>
        <w:r>
          <w:rPr>
            <w:webHidden/>
          </w:rPr>
          <w:instrText xml:space="preserve"> PAGEREF _Toc207346850 \h </w:instrText>
        </w:r>
        <w:r>
          <w:rPr>
            <w:webHidden/>
          </w:rPr>
        </w:r>
        <w:r>
          <w:rPr>
            <w:webHidden/>
          </w:rPr>
          <w:fldChar w:fldCharType="separate"/>
        </w:r>
        <w:r w:rsidR="00A946F2">
          <w:rPr>
            <w:webHidden/>
          </w:rPr>
          <w:t>37</w:t>
        </w:r>
        <w:r>
          <w:rPr>
            <w:webHidden/>
          </w:rPr>
          <w:fldChar w:fldCharType="end"/>
        </w:r>
      </w:hyperlink>
    </w:p>
    <w:p w14:paraId="419F1BC1" w14:textId="76B8816C"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51" w:history="1">
        <w:r w:rsidRPr="00216907">
          <w:rPr>
            <w:rStyle w:val="a3"/>
            <w:noProof/>
          </w:rPr>
          <w:t>PRIMPRESS, 28.08.2025, Россияне смогут выходить на пенсию с 55 лет. Но есть одно условие</w:t>
        </w:r>
        <w:r>
          <w:rPr>
            <w:noProof/>
            <w:webHidden/>
          </w:rPr>
          <w:tab/>
        </w:r>
        <w:r>
          <w:rPr>
            <w:noProof/>
            <w:webHidden/>
          </w:rPr>
          <w:fldChar w:fldCharType="begin"/>
        </w:r>
        <w:r>
          <w:rPr>
            <w:noProof/>
            <w:webHidden/>
          </w:rPr>
          <w:instrText xml:space="preserve"> PAGEREF _Toc207346851 \h </w:instrText>
        </w:r>
        <w:r>
          <w:rPr>
            <w:noProof/>
            <w:webHidden/>
          </w:rPr>
        </w:r>
        <w:r>
          <w:rPr>
            <w:noProof/>
            <w:webHidden/>
          </w:rPr>
          <w:fldChar w:fldCharType="separate"/>
        </w:r>
        <w:r w:rsidR="00A946F2">
          <w:rPr>
            <w:noProof/>
            <w:webHidden/>
          </w:rPr>
          <w:t>38</w:t>
        </w:r>
        <w:r>
          <w:rPr>
            <w:noProof/>
            <w:webHidden/>
          </w:rPr>
          <w:fldChar w:fldCharType="end"/>
        </w:r>
      </w:hyperlink>
    </w:p>
    <w:p w14:paraId="0FF890C2" w14:textId="744253A9" w:rsidR="00E86E7C" w:rsidRDefault="00E86E7C">
      <w:pPr>
        <w:pStyle w:val="31"/>
        <w:rPr>
          <w:rFonts w:asciiTheme="minorHAnsi" w:eastAsiaTheme="minorEastAsia" w:hAnsiTheme="minorHAnsi" w:cstheme="minorBidi"/>
          <w:kern w:val="2"/>
          <w14:ligatures w14:val="standardContextual"/>
        </w:rPr>
      </w:pPr>
      <w:hyperlink w:anchor="_Toc207346852" w:history="1">
        <w:r w:rsidRPr="00216907">
          <w:rPr>
            <w:rStyle w:val="a3"/>
          </w:rPr>
          <w:t>Некоторые россияне смогут продолжать выходить на пенсию по старой системе, при этом мужчинам разрешат уходить в отпуск по старым правилам с 60 лет, а женщинам — с 55, сообщает PRIMPRESS. Однако для этого необходимо выполнить одно важное условие — человек должен быть участником негосударственного пенсионного фонда (НПФ). Об этом заявил пенсионный эксперт Сергей Власов.</w:t>
        </w:r>
        <w:r>
          <w:rPr>
            <w:webHidden/>
          </w:rPr>
          <w:tab/>
        </w:r>
        <w:r>
          <w:rPr>
            <w:webHidden/>
          </w:rPr>
          <w:fldChar w:fldCharType="begin"/>
        </w:r>
        <w:r>
          <w:rPr>
            <w:webHidden/>
          </w:rPr>
          <w:instrText xml:space="preserve"> PAGEREF _Toc207346852 \h </w:instrText>
        </w:r>
        <w:r>
          <w:rPr>
            <w:webHidden/>
          </w:rPr>
        </w:r>
        <w:r>
          <w:rPr>
            <w:webHidden/>
          </w:rPr>
          <w:fldChar w:fldCharType="separate"/>
        </w:r>
        <w:r w:rsidR="00A946F2">
          <w:rPr>
            <w:webHidden/>
          </w:rPr>
          <w:t>38</w:t>
        </w:r>
        <w:r>
          <w:rPr>
            <w:webHidden/>
          </w:rPr>
          <w:fldChar w:fldCharType="end"/>
        </w:r>
      </w:hyperlink>
    </w:p>
    <w:p w14:paraId="4DD62D8E" w14:textId="518E95DA"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53" w:history="1">
        <w:r w:rsidRPr="00216907">
          <w:rPr>
            <w:rStyle w:val="a3"/>
            <w:noProof/>
          </w:rPr>
          <w:t>PRIMPRESS, 28.08.2025, Названы три выплаты пенсионерам, которые необходимо оформить до конца года</w:t>
        </w:r>
        <w:r>
          <w:rPr>
            <w:noProof/>
            <w:webHidden/>
          </w:rPr>
          <w:tab/>
        </w:r>
        <w:r>
          <w:rPr>
            <w:noProof/>
            <w:webHidden/>
          </w:rPr>
          <w:fldChar w:fldCharType="begin"/>
        </w:r>
        <w:r>
          <w:rPr>
            <w:noProof/>
            <w:webHidden/>
          </w:rPr>
          <w:instrText xml:space="preserve"> PAGEREF _Toc207346853 \h </w:instrText>
        </w:r>
        <w:r>
          <w:rPr>
            <w:noProof/>
            <w:webHidden/>
          </w:rPr>
        </w:r>
        <w:r>
          <w:rPr>
            <w:noProof/>
            <w:webHidden/>
          </w:rPr>
          <w:fldChar w:fldCharType="separate"/>
        </w:r>
        <w:r w:rsidR="00A946F2">
          <w:rPr>
            <w:noProof/>
            <w:webHidden/>
          </w:rPr>
          <w:t>38</w:t>
        </w:r>
        <w:r>
          <w:rPr>
            <w:noProof/>
            <w:webHidden/>
          </w:rPr>
          <w:fldChar w:fldCharType="end"/>
        </w:r>
      </w:hyperlink>
    </w:p>
    <w:p w14:paraId="2C9E7A94" w14:textId="36857F35" w:rsidR="00E86E7C" w:rsidRDefault="00E86E7C">
      <w:pPr>
        <w:pStyle w:val="31"/>
        <w:rPr>
          <w:rFonts w:asciiTheme="minorHAnsi" w:eastAsiaTheme="minorEastAsia" w:hAnsiTheme="minorHAnsi" w:cstheme="minorBidi"/>
          <w:kern w:val="2"/>
          <w14:ligatures w14:val="standardContextual"/>
        </w:rPr>
      </w:pPr>
      <w:hyperlink w:anchor="_Toc207346854" w:history="1">
        <w:r w:rsidRPr="00216907">
          <w:rPr>
            <w:rStyle w:val="a3"/>
          </w:rPr>
          <w:t>Специалисты выделили несколько видов выплат, которые пенсионерам рекомендуется оформить до конца 2025 года, чтобы начать получать их уже с 2026-го, сообщает PRIMPRESS.</w:t>
        </w:r>
        <w:r>
          <w:rPr>
            <w:webHidden/>
          </w:rPr>
          <w:tab/>
        </w:r>
        <w:r>
          <w:rPr>
            <w:webHidden/>
          </w:rPr>
          <w:fldChar w:fldCharType="begin"/>
        </w:r>
        <w:r>
          <w:rPr>
            <w:webHidden/>
          </w:rPr>
          <w:instrText xml:space="preserve"> PAGEREF _Toc207346854 \h </w:instrText>
        </w:r>
        <w:r>
          <w:rPr>
            <w:webHidden/>
          </w:rPr>
        </w:r>
        <w:r>
          <w:rPr>
            <w:webHidden/>
          </w:rPr>
          <w:fldChar w:fldCharType="separate"/>
        </w:r>
        <w:r w:rsidR="00A946F2">
          <w:rPr>
            <w:webHidden/>
          </w:rPr>
          <w:t>38</w:t>
        </w:r>
        <w:r>
          <w:rPr>
            <w:webHidden/>
          </w:rPr>
          <w:fldChar w:fldCharType="end"/>
        </w:r>
      </w:hyperlink>
    </w:p>
    <w:p w14:paraId="56D13903" w14:textId="2417DA21"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55" w:history="1">
        <w:r w:rsidRPr="00216907">
          <w:rPr>
            <w:rStyle w:val="a3"/>
            <w:noProof/>
          </w:rPr>
          <w:t>URA.RU, 28.08.2025, Региональная доплата к пенсии: что это, как отличается в регионах, оформить неработающим пенсионерам</w:t>
        </w:r>
        <w:r>
          <w:rPr>
            <w:noProof/>
            <w:webHidden/>
          </w:rPr>
          <w:tab/>
        </w:r>
        <w:r>
          <w:rPr>
            <w:noProof/>
            <w:webHidden/>
          </w:rPr>
          <w:fldChar w:fldCharType="begin"/>
        </w:r>
        <w:r>
          <w:rPr>
            <w:noProof/>
            <w:webHidden/>
          </w:rPr>
          <w:instrText xml:space="preserve"> PAGEREF _Toc207346855 \h </w:instrText>
        </w:r>
        <w:r>
          <w:rPr>
            <w:noProof/>
            <w:webHidden/>
          </w:rPr>
        </w:r>
        <w:r>
          <w:rPr>
            <w:noProof/>
            <w:webHidden/>
          </w:rPr>
          <w:fldChar w:fldCharType="separate"/>
        </w:r>
        <w:r w:rsidR="00A946F2">
          <w:rPr>
            <w:noProof/>
            <w:webHidden/>
          </w:rPr>
          <w:t>39</w:t>
        </w:r>
        <w:r>
          <w:rPr>
            <w:noProof/>
            <w:webHidden/>
          </w:rPr>
          <w:fldChar w:fldCharType="end"/>
        </w:r>
      </w:hyperlink>
    </w:p>
    <w:p w14:paraId="3384F93D" w14:textId="29CB49B8" w:rsidR="00E86E7C" w:rsidRDefault="00E86E7C">
      <w:pPr>
        <w:pStyle w:val="31"/>
        <w:rPr>
          <w:rFonts w:asciiTheme="minorHAnsi" w:eastAsiaTheme="minorEastAsia" w:hAnsiTheme="minorHAnsi" w:cstheme="minorBidi"/>
          <w:kern w:val="2"/>
          <w14:ligatures w14:val="standardContextual"/>
        </w:rPr>
      </w:pPr>
      <w:hyperlink w:anchor="_Toc207346856" w:history="1">
        <w:r w:rsidRPr="00216907">
          <w:rPr>
            <w:rStyle w:val="a3"/>
          </w:rPr>
          <w:t>Пенсионеры в России могут рассчитывать на региональную доплату к своей пенсии. Это способ довести выплаты пожилым людям до прожиточного минимума — и от региона к региону сумма доплаты может существенно отличаться. О том, что такое региональная доплата к пенсии и кто может на нее рассчитывать — в материале URA.RU.</w:t>
        </w:r>
        <w:r>
          <w:rPr>
            <w:webHidden/>
          </w:rPr>
          <w:tab/>
        </w:r>
        <w:r>
          <w:rPr>
            <w:webHidden/>
          </w:rPr>
          <w:fldChar w:fldCharType="begin"/>
        </w:r>
        <w:r>
          <w:rPr>
            <w:webHidden/>
          </w:rPr>
          <w:instrText xml:space="preserve"> PAGEREF _Toc207346856 \h </w:instrText>
        </w:r>
        <w:r>
          <w:rPr>
            <w:webHidden/>
          </w:rPr>
        </w:r>
        <w:r>
          <w:rPr>
            <w:webHidden/>
          </w:rPr>
          <w:fldChar w:fldCharType="separate"/>
        </w:r>
        <w:r w:rsidR="00A946F2">
          <w:rPr>
            <w:webHidden/>
          </w:rPr>
          <w:t>39</w:t>
        </w:r>
        <w:r>
          <w:rPr>
            <w:webHidden/>
          </w:rPr>
          <w:fldChar w:fldCharType="end"/>
        </w:r>
      </w:hyperlink>
    </w:p>
    <w:p w14:paraId="0F5A6823" w14:textId="54CCFED7"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57" w:history="1">
        <w:r w:rsidRPr="00216907">
          <w:rPr>
            <w:rStyle w:val="a3"/>
            <w:noProof/>
          </w:rPr>
          <w:t>Царь-Град ТВ, 28.08.2025, У пенсионной реформы в России изначально был шанс: Вот почему всё пошло не туда</w:t>
        </w:r>
        <w:r>
          <w:rPr>
            <w:noProof/>
            <w:webHidden/>
          </w:rPr>
          <w:tab/>
        </w:r>
        <w:r>
          <w:rPr>
            <w:noProof/>
            <w:webHidden/>
          </w:rPr>
          <w:fldChar w:fldCharType="begin"/>
        </w:r>
        <w:r>
          <w:rPr>
            <w:noProof/>
            <w:webHidden/>
          </w:rPr>
          <w:instrText xml:space="preserve"> PAGEREF _Toc207346857 \h </w:instrText>
        </w:r>
        <w:r>
          <w:rPr>
            <w:noProof/>
            <w:webHidden/>
          </w:rPr>
        </w:r>
        <w:r>
          <w:rPr>
            <w:noProof/>
            <w:webHidden/>
          </w:rPr>
          <w:fldChar w:fldCharType="separate"/>
        </w:r>
        <w:r w:rsidR="00A946F2">
          <w:rPr>
            <w:noProof/>
            <w:webHidden/>
          </w:rPr>
          <w:t>41</w:t>
        </w:r>
        <w:r>
          <w:rPr>
            <w:noProof/>
            <w:webHidden/>
          </w:rPr>
          <w:fldChar w:fldCharType="end"/>
        </w:r>
      </w:hyperlink>
    </w:p>
    <w:p w14:paraId="1A59CB6D" w14:textId="1C41918D" w:rsidR="00E86E7C" w:rsidRDefault="00E86E7C">
      <w:pPr>
        <w:pStyle w:val="31"/>
        <w:rPr>
          <w:rFonts w:asciiTheme="minorHAnsi" w:eastAsiaTheme="minorEastAsia" w:hAnsiTheme="minorHAnsi" w:cstheme="minorBidi"/>
          <w:kern w:val="2"/>
          <w14:ligatures w14:val="standardContextual"/>
        </w:rPr>
      </w:pPr>
      <w:hyperlink w:anchor="_Toc207346858" w:history="1">
        <w:r w:rsidRPr="00216907">
          <w:rPr>
            <w:rStyle w:val="a3"/>
          </w:rPr>
          <w:t>У пенсионной реформы в России изначально был шанс стать успешной и реально обеспечить гражданам достойную жизнь в старости. Что этому помешало, объяснил Максим Довгялло: вот почему всё пошло не туда.</w:t>
        </w:r>
        <w:r>
          <w:rPr>
            <w:webHidden/>
          </w:rPr>
          <w:tab/>
        </w:r>
        <w:r>
          <w:rPr>
            <w:webHidden/>
          </w:rPr>
          <w:fldChar w:fldCharType="begin"/>
        </w:r>
        <w:r>
          <w:rPr>
            <w:webHidden/>
          </w:rPr>
          <w:instrText xml:space="preserve"> PAGEREF _Toc207346858 \h </w:instrText>
        </w:r>
        <w:r>
          <w:rPr>
            <w:webHidden/>
          </w:rPr>
        </w:r>
        <w:r>
          <w:rPr>
            <w:webHidden/>
          </w:rPr>
          <w:fldChar w:fldCharType="separate"/>
        </w:r>
        <w:r w:rsidR="00A946F2">
          <w:rPr>
            <w:webHidden/>
          </w:rPr>
          <w:t>41</w:t>
        </w:r>
        <w:r>
          <w:rPr>
            <w:webHidden/>
          </w:rPr>
          <w:fldChar w:fldCharType="end"/>
        </w:r>
      </w:hyperlink>
    </w:p>
    <w:p w14:paraId="01DDDDBB" w14:textId="43A233F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59" w:history="1">
        <w:r w:rsidRPr="00216907">
          <w:rPr>
            <w:rStyle w:val="a3"/>
            <w:noProof/>
          </w:rPr>
          <w:t>Царь-град ТВ, 28.08.2025, Родниной пообещали "хорошую пенсию": пока люди скидываются сами себе, депутатам платят из казны</w:t>
        </w:r>
        <w:r>
          <w:rPr>
            <w:noProof/>
            <w:webHidden/>
          </w:rPr>
          <w:tab/>
        </w:r>
        <w:r>
          <w:rPr>
            <w:noProof/>
            <w:webHidden/>
          </w:rPr>
          <w:fldChar w:fldCharType="begin"/>
        </w:r>
        <w:r>
          <w:rPr>
            <w:noProof/>
            <w:webHidden/>
          </w:rPr>
          <w:instrText xml:space="preserve"> PAGEREF _Toc207346859 \h </w:instrText>
        </w:r>
        <w:r>
          <w:rPr>
            <w:noProof/>
            <w:webHidden/>
          </w:rPr>
        </w:r>
        <w:r>
          <w:rPr>
            <w:noProof/>
            <w:webHidden/>
          </w:rPr>
          <w:fldChar w:fldCharType="separate"/>
        </w:r>
        <w:r w:rsidR="00A946F2">
          <w:rPr>
            <w:noProof/>
            <w:webHidden/>
          </w:rPr>
          <w:t>42</w:t>
        </w:r>
        <w:r>
          <w:rPr>
            <w:noProof/>
            <w:webHidden/>
          </w:rPr>
          <w:fldChar w:fldCharType="end"/>
        </w:r>
      </w:hyperlink>
    </w:p>
    <w:p w14:paraId="37900D33" w14:textId="7002D196" w:rsidR="00E86E7C" w:rsidRDefault="00E86E7C">
      <w:pPr>
        <w:pStyle w:val="31"/>
        <w:rPr>
          <w:rFonts w:asciiTheme="minorHAnsi" w:eastAsiaTheme="minorEastAsia" w:hAnsiTheme="minorHAnsi" w:cstheme="minorBidi"/>
          <w:kern w:val="2"/>
          <w14:ligatures w14:val="standardContextual"/>
        </w:rPr>
      </w:pPr>
      <w:hyperlink w:anchor="_Toc207346860" w:history="1">
        <w:r w:rsidRPr="00216907">
          <w:rPr>
            <w:rStyle w:val="a3"/>
          </w:rPr>
          <w:t>Ирине Родниной пообещали "хорошую пенсию" после завершения работы в парламенте. Как устроена система обеспечения в старости, пояснил Виталий Обедин: пока люди скидываются сами себе, депутатам платят из казны.</w:t>
        </w:r>
        <w:r>
          <w:rPr>
            <w:webHidden/>
          </w:rPr>
          <w:tab/>
        </w:r>
        <w:r>
          <w:rPr>
            <w:webHidden/>
          </w:rPr>
          <w:fldChar w:fldCharType="begin"/>
        </w:r>
        <w:r>
          <w:rPr>
            <w:webHidden/>
          </w:rPr>
          <w:instrText xml:space="preserve"> PAGEREF _Toc207346860 \h </w:instrText>
        </w:r>
        <w:r>
          <w:rPr>
            <w:webHidden/>
          </w:rPr>
        </w:r>
        <w:r>
          <w:rPr>
            <w:webHidden/>
          </w:rPr>
          <w:fldChar w:fldCharType="separate"/>
        </w:r>
        <w:r w:rsidR="00A946F2">
          <w:rPr>
            <w:webHidden/>
          </w:rPr>
          <w:t>42</w:t>
        </w:r>
        <w:r>
          <w:rPr>
            <w:webHidden/>
          </w:rPr>
          <w:fldChar w:fldCharType="end"/>
        </w:r>
      </w:hyperlink>
    </w:p>
    <w:p w14:paraId="2C573533" w14:textId="301A2FE1"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861" w:history="1">
        <w:r w:rsidRPr="00216907">
          <w:rPr>
            <w:rStyle w:val="a3"/>
            <w:noProof/>
          </w:rPr>
          <w:t>НОВОСТИ МАКРОЭКОНОМИКИ</w:t>
        </w:r>
        <w:r>
          <w:rPr>
            <w:noProof/>
            <w:webHidden/>
          </w:rPr>
          <w:tab/>
        </w:r>
        <w:r>
          <w:rPr>
            <w:noProof/>
            <w:webHidden/>
          </w:rPr>
          <w:fldChar w:fldCharType="begin"/>
        </w:r>
        <w:r>
          <w:rPr>
            <w:noProof/>
            <w:webHidden/>
          </w:rPr>
          <w:instrText xml:space="preserve"> PAGEREF _Toc207346861 \h </w:instrText>
        </w:r>
        <w:r>
          <w:rPr>
            <w:noProof/>
            <w:webHidden/>
          </w:rPr>
        </w:r>
        <w:r>
          <w:rPr>
            <w:noProof/>
            <w:webHidden/>
          </w:rPr>
          <w:fldChar w:fldCharType="separate"/>
        </w:r>
        <w:r w:rsidR="00A946F2">
          <w:rPr>
            <w:noProof/>
            <w:webHidden/>
          </w:rPr>
          <w:t>44</w:t>
        </w:r>
        <w:r>
          <w:rPr>
            <w:noProof/>
            <w:webHidden/>
          </w:rPr>
          <w:fldChar w:fldCharType="end"/>
        </w:r>
      </w:hyperlink>
    </w:p>
    <w:p w14:paraId="28A09D93" w14:textId="0C3211D5"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62" w:history="1">
        <w:r w:rsidRPr="00216907">
          <w:rPr>
            <w:rStyle w:val="a3"/>
            <w:noProof/>
          </w:rPr>
          <w:t>МК, 29.08.2025, Бюджет придется править еще раз</w:t>
        </w:r>
        <w:r>
          <w:rPr>
            <w:noProof/>
            <w:webHidden/>
          </w:rPr>
          <w:tab/>
        </w:r>
        <w:r>
          <w:rPr>
            <w:noProof/>
            <w:webHidden/>
          </w:rPr>
          <w:fldChar w:fldCharType="begin"/>
        </w:r>
        <w:r>
          <w:rPr>
            <w:noProof/>
            <w:webHidden/>
          </w:rPr>
          <w:instrText xml:space="preserve"> PAGEREF _Toc207346862 \h </w:instrText>
        </w:r>
        <w:r>
          <w:rPr>
            <w:noProof/>
            <w:webHidden/>
          </w:rPr>
        </w:r>
        <w:r>
          <w:rPr>
            <w:noProof/>
            <w:webHidden/>
          </w:rPr>
          <w:fldChar w:fldCharType="separate"/>
        </w:r>
        <w:r w:rsidR="00A946F2">
          <w:rPr>
            <w:noProof/>
            <w:webHidden/>
          </w:rPr>
          <w:t>44</w:t>
        </w:r>
        <w:r>
          <w:rPr>
            <w:noProof/>
            <w:webHidden/>
          </w:rPr>
          <w:fldChar w:fldCharType="end"/>
        </w:r>
      </w:hyperlink>
    </w:p>
    <w:p w14:paraId="34C9E526" w14:textId="540C52B6" w:rsidR="00E86E7C" w:rsidRDefault="00E86E7C">
      <w:pPr>
        <w:pStyle w:val="31"/>
        <w:rPr>
          <w:rFonts w:asciiTheme="minorHAnsi" w:eastAsiaTheme="minorEastAsia" w:hAnsiTheme="minorHAnsi" w:cstheme="minorBidi"/>
          <w:kern w:val="2"/>
          <w14:ligatures w14:val="standardContextual"/>
        </w:rPr>
      </w:pPr>
      <w:hyperlink w:anchor="_Toc207346863" w:history="1">
        <w:r w:rsidRPr="00216907">
          <w:rPr>
            <w:rStyle w:val="a3"/>
          </w:rPr>
          <w:t>Михаил Мишустин на заседании кабмина позитивно оценил итоги исполнения федерального бюджета за первое полугодие 2025 года. «Финансовая дисциплина усилилась. Показатель исполнения — самый высокий за последние пять лет», — с удовлетворением констатировал он. Вместе с тем показатель дефицита бюджета, озвученный премьером, вдвое превышает предварительную оценку Минфина, а отдельные решения, принятые правительством, свидетельствуют, что в действительности российская экономика переживает не самые простые времена.</w:t>
        </w:r>
        <w:r>
          <w:rPr>
            <w:webHidden/>
          </w:rPr>
          <w:tab/>
        </w:r>
        <w:r>
          <w:rPr>
            <w:webHidden/>
          </w:rPr>
          <w:fldChar w:fldCharType="begin"/>
        </w:r>
        <w:r>
          <w:rPr>
            <w:webHidden/>
          </w:rPr>
          <w:instrText xml:space="preserve"> PAGEREF _Toc207346863 \h </w:instrText>
        </w:r>
        <w:r>
          <w:rPr>
            <w:webHidden/>
          </w:rPr>
        </w:r>
        <w:r>
          <w:rPr>
            <w:webHidden/>
          </w:rPr>
          <w:fldChar w:fldCharType="separate"/>
        </w:r>
        <w:r w:rsidR="00A946F2">
          <w:rPr>
            <w:webHidden/>
          </w:rPr>
          <w:t>44</w:t>
        </w:r>
        <w:r>
          <w:rPr>
            <w:webHidden/>
          </w:rPr>
          <w:fldChar w:fldCharType="end"/>
        </w:r>
      </w:hyperlink>
    </w:p>
    <w:p w14:paraId="4068A6FD" w14:textId="322AA6F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64" w:history="1">
        <w:r w:rsidRPr="00216907">
          <w:rPr>
            <w:rStyle w:val="a3"/>
            <w:noProof/>
          </w:rPr>
          <w:t>Российская газета, 29.08.2025, Серебро в цене</w:t>
        </w:r>
        <w:r>
          <w:rPr>
            <w:noProof/>
            <w:webHidden/>
          </w:rPr>
          <w:tab/>
        </w:r>
        <w:r>
          <w:rPr>
            <w:noProof/>
            <w:webHidden/>
          </w:rPr>
          <w:fldChar w:fldCharType="begin"/>
        </w:r>
        <w:r>
          <w:rPr>
            <w:noProof/>
            <w:webHidden/>
          </w:rPr>
          <w:instrText xml:space="preserve"> PAGEREF _Toc207346864 \h </w:instrText>
        </w:r>
        <w:r>
          <w:rPr>
            <w:noProof/>
            <w:webHidden/>
          </w:rPr>
        </w:r>
        <w:r>
          <w:rPr>
            <w:noProof/>
            <w:webHidden/>
          </w:rPr>
          <w:fldChar w:fldCharType="separate"/>
        </w:r>
        <w:r w:rsidR="00A946F2">
          <w:rPr>
            <w:noProof/>
            <w:webHidden/>
          </w:rPr>
          <w:t>45</w:t>
        </w:r>
        <w:r>
          <w:rPr>
            <w:noProof/>
            <w:webHidden/>
          </w:rPr>
          <w:fldChar w:fldCharType="end"/>
        </w:r>
      </w:hyperlink>
    </w:p>
    <w:p w14:paraId="09DB1CFE" w14:textId="086F3FAD" w:rsidR="00E86E7C" w:rsidRDefault="00E86E7C">
      <w:pPr>
        <w:pStyle w:val="31"/>
        <w:rPr>
          <w:rFonts w:asciiTheme="minorHAnsi" w:eastAsiaTheme="minorEastAsia" w:hAnsiTheme="minorHAnsi" w:cstheme="minorBidi"/>
          <w:kern w:val="2"/>
          <w14:ligatures w14:val="standardContextual"/>
        </w:rPr>
      </w:pPr>
      <w:hyperlink w:anchor="_Toc207346865" w:history="1">
        <w:r w:rsidRPr="00216907">
          <w:rPr>
            <w:rStyle w:val="a3"/>
          </w:rPr>
          <w:t>До старта в 2019 году пенсионной реформы люди предпенсионного и пенсионного возраста часто сталкивались с отказом в приеме на работу, хотя Трудовой кодекс запрещает дискриминацию по возрастному принципу.</w:t>
        </w:r>
        <w:r>
          <w:rPr>
            <w:webHidden/>
          </w:rPr>
          <w:tab/>
        </w:r>
        <w:r>
          <w:rPr>
            <w:webHidden/>
          </w:rPr>
          <w:fldChar w:fldCharType="begin"/>
        </w:r>
        <w:r>
          <w:rPr>
            <w:webHidden/>
          </w:rPr>
          <w:instrText xml:space="preserve"> PAGEREF _Toc207346865 \h </w:instrText>
        </w:r>
        <w:r>
          <w:rPr>
            <w:webHidden/>
          </w:rPr>
        </w:r>
        <w:r>
          <w:rPr>
            <w:webHidden/>
          </w:rPr>
          <w:fldChar w:fldCharType="separate"/>
        </w:r>
        <w:r w:rsidR="00A946F2">
          <w:rPr>
            <w:webHidden/>
          </w:rPr>
          <w:t>45</w:t>
        </w:r>
        <w:r>
          <w:rPr>
            <w:webHidden/>
          </w:rPr>
          <w:fldChar w:fldCharType="end"/>
        </w:r>
      </w:hyperlink>
    </w:p>
    <w:p w14:paraId="35F3F106" w14:textId="73B1B05C"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66" w:history="1">
        <w:r w:rsidRPr="00216907">
          <w:rPr>
            <w:rStyle w:val="a3"/>
            <w:noProof/>
          </w:rPr>
          <w:t>РБК, Москва, 29.08.2025, Доходные расхождения</w:t>
        </w:r>
        <w:r>
          <w:rPr>
            <w:noProof/>
            <w:webHidden/>
          </w:rPr>
          <w:tab/>
        </w:r>
        <w:r>
          <w:rPr>
            <w:noProof/>
            <w:webHidden/>
          </w:rPr>
          <w:fldChar w:fldCharType="begin"/>
        </w:r>
        <w:r>
          <w:rPr>
            <w:noProof/>
            <w:webHidden/>
          </w:rPr>
          <w:instrText xml:space="preserve"> PAGEREF _Toc207346866 \h </w:instrText>
        </w:r>
        <w:r>
          <w:rPr>
            <w:noProof/>
            <w:webHidden/>
          </w:rPr>
        </w:r>
        <w:r>
          <w:rPr>
            <w:noProof/>
            <w:webHidden/>
          </w:rPr>
          <w:fldChar w:fldCharType="separate"/>
        </w:r>
        <w:r w:rsidR="00A946F2">
          <w:rPr>
            <w:noProof/>
            <w:webHidden/>
          </w:rPr>
          <w:t>47</w:t>
        </w:r>
        <w:r>
          <w:rPr>
            <w:noProof/>
            <w:webHidden/>
          </w:rPr>
          <w:fldChar w:fldCharType="end"/>
        </w:r>
      </w:hyperlink>
    </w:p>
    <w:p w14:paraId="6A724839" w14:textId="40829F65" w:rsidR="00E86E7C" w:rsidRDefault="00E86E7C">
      <w:pPr>
        <w:pStyle w:val="31"/>
        <w:rPr>
          <w:rFonts w:asciiTheme="minorHAnsi" w:eastAsiaTheme="minorEastAsia" w:hAnsiTheme="minorHAnsi" w:cstheme="minorBidi"/>
          <w:kern w:val="2"/>
          <w14:ligatures w14:val="standardContextual"/>
        </w:rPr>
      </w:pPr>
      <w:hyperlink w:anchor="_Toc207346867" w:history="1">
        <w:r w:rsidRPr="00216907">
          <w:rPr>
            <w:rStyle w:val="a3"/>
          </w:rPr>
          <w:t>В России вырос уровень неравенства по доходам, следует из данных Росстата. Основными "виновниками" текущего роста неравенства выступают обеспеченные слои населения - бенефициары высоких ставок и кадрового голода, солидарны опрошенные РБК экономисты.</w:t>
        </w:r>
        <w:r>
          <w:rPr>
            <w:webHidden/>
          </w:rPr>
          <w:tab/>
        </w:r>
        <w:r>
          <w:rPr>
            <w:webHidden/>
          </w:rPr>
          <w:fldChar w:fldCharType="begin"/>
        </w:r>
        <w:r>
          <w:rPr>
            <w:webHidden/>
          </w:rPr>
          <w:instrText xml:space="preserve"> PAGEREF _Toc207346867 \h </w:instrText>
        </w:r>
        <w:r>
          <w:rPr>
            <w:webHidden/>
          </w:rPr>
        </w:r>
        <w:r>
          <w:rPr>
            <w:webHidden/>
          </w:rPr>
          <w:fldChar w:fldCharType="separate"/>
        </w:r>
        <w:r w:rsidR="00A946F2">
          <w:rPr>
            <w:webHidden/>
          </w:rPr>
          <w:t>47</w:t>
        </w:r>
        <w:r>
          <w:rPr>
            <w:webHidden/>
          </w:rPr>
          <w:fldChar w:fldCharType="end"/>
        </w:r>
      </w:hyperlink>
    </w:p>
    <w:p w14:paraId="3D4992C4" w14:textId="4FE56CC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68" w:history="1">
        <w:r w:rsidRPr="00216907">
          <w:rPr>
            <w:rStyle w:val="a3"/>
            <w:noProof/>
          </w:rPr>
          <w:t>Известия, 29.08.2025, Рабочая остановка</w:t>
        </w:r>
        <w:r>
          <w:rPr>
            <w:noProof/>
            <w:webHidden/>
          </w:rPr>
          <w:tab/>
        </w:r>
        <w:r>
          <w:rPr>
            <w:noProof/>
            <w:webHidden/>
          </w:rPr>
          <w:fldChar w:fldCharType="begin"/>
        </w:r>
        <w:r>
          <w:rPr>
            <w:noProof/>
            <w:webHidden/>
          </w:rPr>
          <w:instrText xml:space="preserve"> PAGEREF _Toc207346868 \h </w:instrText>
        </w:r>
        <w:r>
          <w:rPr>
            <w:noProof/>
            <w:webHidden/>
          </w:rPr>
        </w:r>
        <w:r>
          <w:rPr>
            <w:noProof/>
            <w:webHidden/>
          </w:rPr>
          <w:fldChar w:fldCharType="separate"/>
        </w:r>
        <w:r w:rsidR="00A946F2">
          <w:rPr>
            <w:noProof/>
            <w:webHidden/>
          </w:rPr>
          <w:t>51</w:t>
        </w:r>
        <w:r>
          <w:rPr>
            <w:noProof/>
            <w:webHidden/>
          </w:rPr>
          <w:fldChar w:fldCharType="end"/>
        </w:r>
      </w:hyperlink>
    </w:p>
    <w:p w14:paraId="4A903DCC" w14:textId="6E207402" w:rsidR="00E86E7C" w:rsidRDefault="00E86E7C">
      <w:pPr>
        <w:pStyle w:val="31"/>
        <w:rPr>
          <w:rFonts w:asciiTheme="minorHAnsi" w:eastAsiaTheme="minorEastAsia" w:hAnsiTheme="minorHAnsi" w:cstheme="minorBidi"/>
          <w:kern w:val="2"/>
          <w14:ligatures w14:val="standardContextual"/>
        </w:rPr>
      </w:pPr>
      <w:hyperlink w:anchor="_Toc207346869" w:history="1">
        <w:r w:rsidRPr="00216907">
          <w:rPr>
            <w:rStyle w:val="a3"/>
          </w:rPr>
          <w:t>Рост зарплат в России достиг потолка и начал замедляться впервые с пандемии. В июне среднее номинальное жалованье увеличилось на 15% - до 103 тыс. рублей, но темпы оказались на 0,3 п.п. ниже прошлогодних. В предыдущие годы прибавки, напротив, опережали результаты прошлых периодов. Главные причины - высокие ставки, рост налоговой нагрузки и исчерпание ресурсов бизнеса на фоне снижения потребительского спроса: компаниям становится всё сложнее стимулировать персонал финансово. Это одновременно сдерживает экономику и охлаждает инфляцию. Продолжится ли торможение и в каких сферах перестают повышать оклады - в материале "Известий".</w:t>
        </w:r>
        <w:r>
          <w:rPr>
            <w:webHidden/>
          </w:rPr>
          <w:tab/>
        </w:r>
        <w:r>
          <w:rPr>
            <w:webHidden/>
          </w:rPr>
          <w:fldChar w:fldCharType="begin"/>
        </w:r>
        <w:r>
          <w:rPr>
            <w:webHidden/>
          </w:rPr>
          <w:instrText xml:space="preserve"> PAGEREF _Toc207346869 \h </w:instrText>
        </w:r>
        <w:r>
          <w:rPr>
            <w:webHidden/>
          </w:rPr>
        </w:r>
        <w:r>
          <w:rPr>
            <w:webHidden/>
          </w:rPr>
          <w:fldChar w:fldCharType="separate"/>
        </w:r>
        <w:r w:rsidR="00A946F2">
          <w:rPr>
            <w:webHidden/>
          </w:rPr>
          <w:t>51</w:t>
        </w:r>
        <w:r>
          <w:rPr>
            <w:webHidden/>
          </w:rPr>
          <w:fldChar w:fldCharType="end"/>
        </w:r>
      </w:hyperlink>
    </w:p>
    <w:p w14:paraId="1A9F97B9" w14:textId="621E6430"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70" w:history="1">
        <w:r w:rsidRPr="00216907">
          <w:rPr>
            <w:rStyle w:val="a3"/>
            <w:noProof/>
          </w:rPr>
          <w:t>Известия, 29.08.2025, Добавить - не убавить</w:t>
        </w:r>
        <w:r>
          <w:rPr>
            <w:noProof/>
            <w:webHidden/>
          </w:rPr>
          <w:tab/>
        </w:r>
        <w:r>
          <w:rPr>
            <w:noProof/>
            <w:webHidden/>
          </w:rPr>
          <w:fldChar w:fldCharType="begin"/>
        </w:r>
        <w:r>
          <w:rPr>
            <w:noProof/>
            <w:webHidden/>
          </w:rPr>
          <w:instrText xml:space="preserve"> PAGEREF _Toc207346870 \h </w:instrText>
        </w:r>
        <w:r>
          <w:rPr>
            <w:noProof/>
            <w:webHidden/>
          </w:rPr>
        </w:r>
        <w:r>
          <w:rPr>
            <w:noProof/>
            <w:webHidden/>
          </w:rPr>
          <w:fldChar w:fldCharType="separate"/>
        </w:r>
        <w:r w:rsidR="00A946F2">
          <w:rPr>
            <w:noProof/>
            <w:webHidden/>
          </w:rPr>
          <w:t>53</w:t>
        </w:r>
        <w:r>
          <w:rPr>
            <w:noProof/>
            <w:webHidden/>
          </w:rPr>
          <w:fldChar w:fldCharType="end"/>
        </w:r>
      </w:hyperlink>
    </w:p>
    <w:p w14:paraId="778C5B29" w14:textId="03A31696" w:rsidR="00E86E7C" w:rsidRDefault="00E86E7C">
      <w:pPr>
        <w:pStyle w:val="31"/>
        <w:rPr>
          <w:rFonts w:asciiTheme="minorHAnsi" w:eastAsiaTheme="minorEastAsia" w:hAnsiTheme="minorHAnsi" w:cstheme="minorBidi"/>
          <w:kern w:val="2"/>
          <w14:ligatures w14:val="standardContextual"/>
        </w:rPr>
      </w:pPr>
      <w:hyperlink w:anchor="_Toc207346871" w:history="1">
        <w:r w:rsidRPr="00216907">
          <w:rPr>
            <w:rStyle w:val="a3"/>
          </w:rPr>
          <w:t>Девальвация рубля - один из основных рисков для экономической политики России, следует из анализа экспертов ИНП РАН. Оптимальный для нашей страны курс - около 92-94 руб./$, пояснил "Известиям" один из авторов исследования Александр Широв. Сейчас российская нацвалюта стоит около 80 за доллар. Однако правительство отменило требование по продаже валютной выручки, из-за этого рубль может сильно ослабнуть к концу года. Среди других рисков - рост расходов на обслуживание госдолга выше 2% ВВП и сокращение экспорта нефти из-за санкций. Чем это опасно для экономики страны - в материале "Известий".</w:t>
        </w:r>
        <w:r>
          <w:rPr>
            <w:webHidden/>
          </w:rPr>
          <w:tab/>
        </w:r>
        <w:r>
          <w:rPr>
            <w:webHidden/>
          </w:rPr>
          <w:fldChar w:fldCharType="begin"/>
        </w:r>
        <w:r>
          <w:rPr>
            <w:webHidden/>
          </w:rPr>
          <w:instrText xml:space="preserve"> PAGEREF _Toc207346871 \h </w:instrText>
        </w:r>
        <w:r>
          <w:rPr>
            <w:webHidden/>
          </w:rPr>
        </w:r>
        <w:r>
          <w:rPr>
            <w:webHidden/>
          </w:rPr>
          <w:fldChar w:fldCharType="separate"/>
        </w:r>
        <w:r w:rsidR="00A946F2">
          <w:rPr>
            <w:webHidden/>
          </w:rPr>
          <w:t>53</w:t>
        </w:r>
        <w:r>
          <w:rPr>
            <w:webHidden/>
          </w:rPr>
          <w:fldChar w:fldCharType="end"/>
        </w:r>
      </w:hyperlink>
    </w:p>
    <w:p w14:paraId="5E92349F" w14:textId="5B0BA51C"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72" w:history="1">
        <w:r w:rsidRPr="00216907">
          <w:rPr>
            <w:rStyle w:val="a3"/>
            <w:noProof/>
          </w:rPr>
          <w:t>Интерфакс, 28.08.2025, Мишустин сообщил, что дефицит федерального бюджета в I полугодии составил 3,4% ВВП</w:t>
        </w:r>
        <w:r>
          <w:rPr>
            <w:noProof/>
            <w:webHidden/>
          </w:rPr>
          <w:tab/>
        </w:r>
        <w:r>
          <w:rPr>
            <w:noProof/>
            <w:webHidden/>
          </w:rPr>
          <w:fldChar w:fldCharType="begin"/>
        </w:r>
        <w:r>
          <w:rPr>
            <w:noProof/>
            <w:webHidden/>
          </w:rPr>
          <w:instrText xml:space="preserve"> PAGEREF _Toc207346872 \h </w:instrText>
        </w:r>
        <w:r>
          <w:rPr>
            <w:noProof/>
            <w:webHidden/>
          </w:rPr>
        </w:r>
        <w:r>
          <w:rPr>
            <w:noProof/>
            <w:webHidden/>
          </w:rPr>
          <w:fldChar w:fldCharType="separate"/>
        </w:r>
        <w:r w:rsidR="00A946F2">
          <w:rPr>
            <w:noProof/>
            <w:webHidden/>
          </w:rPr>
          <w:t>55</w:t>
        </w:r>
        <w:r>
          <w:rPr>
            <w:noProof/>
            <w:webHidden/>
          </w:rPr>
          <w:fldChar w:fldCharType="end"/>
        </w:r>
      </w:hyperlink>
    </w:p>
    <w:p w14:paraId="29F99400" w14:textId="2B54C739" w:rsidR="00E86E7C" w:rsidRDefault="00E86E7C">
      <w:pPr>
        <w:pStyle w:val="31"/>
        <w:rPr>
          <w:rFonts w:asciiTheme="minorHAnsi" w:eastAsiaTheme="minorEastAsia" w:hAnsiTheme="minorHAnsi" w:cstheme="minorBidi"/>
          <w:kern w:val="2"/>
          <w14:ligatures w14:val="standardContextual"/>
        </w:rPr>
      </w:pPr>
      <w:hyperlink w:anchor="_Toc207346873" w:history="1">
        <w:r w:rsidRPr="00216907">
          <w:rPr>
            <w:rStyle w:val="a3"/>
          </w:rPr>
          <w:t>Дефицит федерального бюджета РФ в первом полугодии 2025 года составил 3,4% ВВП, сообщил премьер Михаил Мишустин на заседании правительства, где обсуждаются итоги исполнения бюджета в январе-июне.</w:t>
        </w:r>
        <w:r>
          <w:rPr>
            <w:webHidden/>
          </w:rPr>
          <w:tab/>
        </w:r>
        <w:r>
          <w:rPr>
            <w:webHidden/>
          </w:rPr>
          <w:fldChar w:fldCharType="begin"/>
        </w:r>
        <w:r>
          <w:rPr>
            <w:webHidden/>
          </w:rPr>
          <w:instrText xml:space="preserve"> PAGEREF _Toc207346873 \h </w:instrText>
        </w:r>
        <w:r>
          <w:rPr>
            <w:webHidden/>
          </w:rPr>
        </w:r>
        <w:r>
          <w:rPr>
            <w:webHidden/>
          </w:rPr>
          <w:fldChar w:fldCharType="separate"/>
        </w:r>
        <w:r w:rsidR="00A946F2">
          <w:rPr>
            <w:webHidden/>
          </w:rPr>
          <w:t>55</w:t>
        </w:r>
        <w:r>
          <w:rPr>
            <w:webHidden/>
          </w:rPr>
          <w:fldChar w:fldCharType="end"/>
        </w:r>
      </w:hyperlink>
    </w:p>
    <w:p w14:paraId="66AF8E7A" w14:textId="3417E116"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74" w:history="1">
        <w:r w:rsidRPr="00216907">
          <w:rPr>
            <w:rStyle w:val="a3"/>
            <w:noProof/>
          </w:rPr>
          <w:t>ТАСС, 28.08.2025, Рост ВВП РФ в первом полугодии составил 1,2% вопреки всем вызовам - Мишустин</w:t>
        </w:r>
        <w:r>
          <w:rPr>
            <w:noProof/>
            <w:webHidden/>
          </w:rPr>
          <w:tab/>
        </w:r>
        <w:r>
          <w:rPr>
            <w:noProof/>
            <w:webHidden/>
          </w:rPr>
          <w:fldChar w:fldCharType="begin"/>
        </w:r>
        <w:r>
          <w:rPr>
            <w:noProof/>
            <w:webHidden/>
          </w:rPr>
          <w:instrText xml:space="preserve"> PAGEREF _Toc207346874 \h </w:instrText>
        </w:r>
        <w:r>
          <w:rPr>
            <w:noProof/>
            <w:webHidden/>
          </w:rPr>
        </w:r>
        <w:r>
          <w:rPr>
            <w:noProof/>
            <w:webHidden/>
          </w:rPr>
          <w:fldChar w:fldCharType="separate"/>
        </w:r>
        <w:r w:rsidR="00A946F2">
          <w:rPr>
            <w:noProof/>
            <w:webHidden/>
          </w:rPr>
          <w:t>56</w:t>
        </w:r>
        <w:r>
          <w:rPr>
            <w:noProof/>
            <w:webHidden/>
          </w:rPr>
          <w:fldChar w:fldCharType="end"/>
        </w:r>
      </w:hyperlink>
    </w:p>
    <w:p w14:paraId="77F9CD49" w14:textId="384306A5" w:rsidR="00E86E7C" w:rsidRDefault="00E86E7C">
      <w:pPr>
        <w:pStyle w:val="31"/>
        <w:rPr>
          <w:rFonts w:asciiTheme="minorHAnsi" w:eastAsiaTheme="minorEastAsia" w:hAnsiTheme="minorHAnsi" w:cstheme="minorBidi"/>
          <w:kern w:val="2"/>
          <w14:ligatures w14:val="standardContextual"/>
        </w:rPr>
      </w:pPr>
      <w:hyperlink w:anchor="_Toc207346875" w:history="1">
        <w:r w:rsidRPr="00216907">
          <w:rPr>
            <w:rStyle w:val="a3"/>
          </w:rPr>
          <w:t>Показатель валового внутреннего продукта (ВВП) России в первом полугодии 2025 года вырос на 1,2%, несмотря на вызовы времени. На это указал премьер-министр РФ Михаил Мишустин на заседании правительства.</w:t>
        </w:r>
        <w:r>
          <w:rPr>
            <w:webHidden/>
          </w:rPr>
          <w:tab/>
        </w:r>
        <w:r>
          <w:rPr>
            <w:webHidden/>
          </w:rPr>
          <w:fldChar w:fldCharType="begin"/>
        </w:r>
        <w:r>
          <w:rPr>
            <w:webHidden/>
          </w:rPr>
          <w:instrText xml:space="preserve"> PAGEREF _Toc207346875 \h </w:instrText>
        </w:r>
        <w:r>
          <w:rPr>
            <w:webHidden/>
          </w:rPr>
        </w:r>
        <w:r>
          <w:rPr>
            <w:webHidden/>
          </w:rPr>
          <w:fldChar w:fldCharType="separate"/>
        </w:r>
        <w:r w:rsidR="00A946F2">
          <w:rPr>
            <w:webHidden/>
          </w:rPr>
          <w:t>56</w:t>
        </w:r>
        <w:r>
          <w:rPr>
            <w:webHidden/>
          </w:rPr>
          <w:fldChar w:fldCharType="end"/>
        </w:r>
      </w:hyperlink>
    </w:p>
    <w:p w14:paraId="45456A19" w14:textId="2AEDC725"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76" w:history="1">
        <w:r w:rsidRPr="00216907">
          <w:rPr>
            <w:rStyle w:val="a3"/>
            <w:noProof/>
          </w:rPr>
          <w:t>РИА Новости, 28.08.2025, Мишустин заявил о самом высоком показателе исполнения бюджета в РФ за последние 5 лет</w:t>
        </w:r>
        <w:r>
          <w:rPr>
            <w:noProof/>
            <w:webHidden/>
          </w:rPr>
          <w:tab/>
        </w:r>
        <w:r>
          <w:rPr>
            <w:noProof/>
            <w:webHidden/>
          </w:rPr>
          <w:fldChar w:fldCharType="begin"/>
        </w:r>
        <w:r>
          <w:rPr>
            <w:noProof/>
            <w:webHidden/>
          </w:rPr>
          <w:instrText xml:space="preserve"> PAGEREF _Toc207346876 \h </w:instrText>
        </w:r>
        <w:r>
          <w:rPr>
            <w:noProof/>
            <w:webHidden/>
          </w:rPr>
        </w:r>
        <w:r>
          <w:rPr>
            <w:noProof/>
            <w:webHidden/>
          </w:rPr>
          <w:fldChar w:fldCharType="separate"/>
        </w:r>
        <w:r w:rsidR="00A946F2">
          <w:rPr>
            <w:noProof/>
            <w:webHidden/>
          </w:rPr>
          <w:t>56</w:t>
        </w:r>
        <w:r>
          <w:rPr>
            <w:noProof/>
            <w:webHidden/>
          </w:rPr>
          <w:fldChar w:fldCharType="end"/>
        </w:r>
      </w:hyperlink>
    </w:p>
    <w:p w14:paraId="13040F3C" w14:textId="620232A0" w:rsidR="00E86E7C" w:rsidRDefault="00E86E7C">
      <w:pPr>
        <w:pStyle w:val="31"/>
        <w:rPr>
          <w:rFonts w:asciiTheme="minorHAnsi" w:eastAsiaTheme="minorEastAsia" w:hAnsiTheme="minorHAnsi" w:cstheme="minorBidi"/>
          <w:kern w:val="2"/>
          <w14:ligatures w14:val="standardContextual"/>
        </w:rPr>
      </w:pPr>
      <w:hyperlink w:anchor="_Toc207346877" w:history="1">
        <w:r w:rsidRPr="00216907">
          <w:rPr>
            <w:rStyle w:val="a3"/>
          </w:rPr>
          <w:t>Премьер-министр РФ Михаил Мишустин заявил о самом высоком показателе исполнения бюджета в России за последние пять лет, отметив положительную динамику ВВП в РФ, несмотря на все имеющиеся вызовы.</w:t>
        </w:r>
        <w:r>
          <w:rPr>
            <w:webHidden/>
          </w:rPr>
          <w:tab/>
        </w:r>
        <w:r>
          <w:rPr>
            <w:webHidden/>
          </w:rPr>
          <w:fldChar w:fldCharType="begin"/>
        </w:r>
        <w:r>
          <w:rPr>
            <w:webHidden/>
          </w:rPr>
          <w:instrText xml:space="preserve"> PAGEREF _Toc207346877 \h </w:instrText>
        </w:r>
        <w:r>
          <w:rPr>
            <w:webHidden/>
          </w:rPr>
        </w:r>
        <w:r>
          <w:rPr>
            <w:webHidden/>
          </w:rPr>
          <w:fldChar w:fldCharType="separate"/>
        </w:r>
        <w:r w:rsidR="00A946F2">
          <w:rPr>
            <w:webHidden/>
          </w:rPr>
          <w:t>56</w:t>
        </w:r>
        <w:r>
          <w:rPr>
            <w:webHidden/>
          </w:rPr>
          <w:fldChar w:fldCharType="end"/>
        </w:r>
      </w:hyperlink>
    </w:p>
    <w:p w14:paraId="1DC93595" w14:textId="50C9AFEB"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78" w:history="1">
        <w:r w:rsidRPr="00216907">
          <w:rPr>
            <w:rStyle w:val="a3"/>
            <w:noProof/>
          </w:rPr>
          <w:t>РИА Новости, 28.08.2025, ВВП России в I полугодии вырос на 1,2% в годовом выражении - Росстат</w:t>
        </w:r>
        <w:r>
          <w:rPr>
            <w:noProof/>
            <w:webHidden/>
          </w:rPr>
          <w:tab/>
        </w:r>
        <w:r>
          <w:rPr>
            <w:noProof/>
            <w:webHidden/>
          </w:rPr>
          <w:fldChar w:fldCharType="begin"/>
        </w:r>
        <w:r>
          <w:rPr>
            <w:noProof/>
            <w:webHidden/>
          </w:rPr>
          <w:instrText xml:space="preserve"> PAGEREF _Toc207346878 \h </w:instrText>
        </w:r>
        <w:r>
          <w:rPr>
            <w:noProof/>
            <w:webHidden/>
          </w:rPr>
        </w:r>
        <w:r>
          <w:rPr>
            <w:noProof/>
            <w:webHidden/>
          </w:rPr>
          <w:fldChar w:fldCharType="separate"/>
        </w:r>
        <w:r w:rsidR="00A946F2">
          <w:rPr>
            <w:noProof/>
            <w:webHidden/>
          </w:rPr>
          <w:t>57</w:t>
        </w:r>
        <w:r>
          <w:rPr>
            <w:noProof/>
            <w:webHidden/>
          </w:rPr>
          <w:fldChar w:fldCharType="end"/>
        </w:r>
      </w:hyperlink>
    </w:p>
    <w:p w14:paraId="4B19653A" w14:textId="035F4023" w:rsidR="00E86E7C" w:rsidRDefault="00E86E7C">
      <w:pPr>
        <w:pStyle w:val="31"/>
        <w:rPr>
          <w:rFonts w:asciiTheme="minorHAnsi" w:eastAsiaTheme="minorEastAsia" w:hAnsiTheme="minorHAnsi" w:cstheme="minorBidi"/>
          <w:kern w:val="2"/>
          <w14:ligatures w14:val="standardContextual"/>
        </w:rPr>
      </w:pPr>
      <w:hyperlink w:anchor="_Toc207346879" w:history="1">
        <w:r w:rsidRPr="00216907">
          <w:rPr>
            <w:rStyle w:val="a3"/>
          </w:rPr>
          <w:t>ВВП России в первом полугодии вырос на 1,2% в годовом выражении, свидетельствует предварительная оценка Росстата. Данные статистического ведомства полностью совпали с оценкой Минэкономразвития. Как ранее сообщал Росстат, во втором квартале ВВП РФ вырос на 1,1%, в первом - на 1,4%. В среду министр финансов РФ Антон Силуанов говорил, что рост ВВП России в текущем году составит не менее 1,5%.</w:t>
        </w:r>
        <w:r>
          <w:rPr>
            <w:webHidden/>
          </w:rPr>
          <w:tab/>
        </w:r>
        <w:r>
          <w:rPr>
            <w:webHidden/>
          </w:rPr>
          <w:fldChar w:fldCharType="begin"/>
        </w:r>
        <w:r>
          <w:rPr>
            <w:webHidden/>
          </w:rPr>
          <w:instrText xml:space="preserve"> PAGEREF _Toc207346879 \h </w:instrText>
        </w:r>
        <w:r>
          <w:rPr>
            <w:webHidden/>
          </w:rPr>
        </w:r>
        <w:r>
          <w:rPr>
            <w:webHidden/>
          </w:rPr>
          <w:fldChar w:fldCharType="separate"/>
        </w:r>
        <w:r w:rsidR="00A946F2">
          <w:rPr>
            <w:webHidden/>
          </w:rPr>
          <w:t>57</w:t>
        </w:r>
        <w:r>
          <w:rPr>
            <w:webHidden/>
          </w:rPr>
          <w:fldChar w:fldCharType="end"/>
        </w:r>
      </w:hyperlink>
    </w:p>
    <w:p w14:paraId="284D4294" w14:textId="5493BC31"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80" w:history="1">
        <w:r w:rsidRPr="00216907">
          <w:rPr>
            <w:rStyle w:val="a3"/>
            <w:noProof/>
          </w:rPr>
          <w:t>РИА Новости, 28.08.2025, Рост ВВП РФ в июле замедлился до 0,4% в годовом выражении - Минэкономразвития</w:t>
        </w:r>
        <w:r>
          <w:rPr>
            <w:noProof/>
            <w:webHidden/>
          </w:rPr>
          <w:tab/>
        </w:r>
        <w:r>
          <w:rPr>
            <w:noProof/>
            <w:webHidden/>
          </w:rPr>
          <w:fldChar w:fldCharType="begin"/>
        </w:r>
        <w:r>
          <w:rPr>
            <w:noProof/>
            <w:webHidden/>
          </w:rPr>
          <w:instrText xml:space="preserve"> PAGEREF _Toc207346880 \h </w:instrText>
        </w:r>
        <w:r>
          <w:rPr>
            <w:noProof/>
            <w:webHidden/>
          </w:rPr>
        </w:r>
        <w:r>
          <w:rPr>
            <w:noProof/>
            <w:webHidden/>
          </w:rPr>
          <w:fldChar w:fldCharType="separate"/>
        </w:r>
        <w:r w:rsidR="00A946F2">
          <w:rPr>
            <w:noProof/>
            <w:webHidden/>
          </w:rPr>
          <w:t>57</w:t>
        </w:r>
        <w:r>
          <w:rPr>
            <w:noProof/>
            <w:webHidden/>
          </w:rPr>
          <w:fldChar w:fldCharType="end"/>
        </w:r>
      </w:hyperlink>
    </w:p>
    <w:p w14:paraId="36FFFFCF" w14:textId="3251A2CC" w:rsidR="00E86E7C" w:rsidRDefault="00E86E7C">
      <w:pPr>
        <w:pStyle w:val="31"/>
        <w:rPr>
          <w:rFonts w:asciiTheme="minorHAnsi" w:eastAsiaTheme="minorEastAsia" w:hAnsiTheme="minorHAnsi" w:cstheme="minorBidi"/>
          <w:kern w:val="2"/>
          <w14:ligatures w14:val="standardContextual"/>
        </w:rPr>
      </w:pPr>
      <w:hyperlink w:anchor="_Toc207346881" w:history="1">
        <w:r w:rsidRPr="00216907">
          <w:rPr>
            <w:rStyle w:val="a3"/>
          </w:rPr>
          <w:t>Рост ВВП России в июле составил 0,4% в годовом выражении после 1% в июне, по итогам семи месяцев экономика выросла на 1,1%, говорится в обзоре Минэкономразвития РФ «О текущей ситуации в российской экономике».</w:t>
        </w:r>
        <w:r>
          <w:rPr>
            <w:webHidden/>
          </w:rPr>
          <w:tab/>
        </w:r>
        <w:r>
          <w:rPr>
            <w:webHidden/>
          </w:rPr>
          <w:fldChar w:fldCharType="begin"/>
        </w:r>
        <w:r>
          <w:rPr>
            <w:webHidden/>
          </w:rPr>
          <w:instrText xml:space="preserve"> PAGEREF _Toc207346881 \h </w:instrText>
        </w:r>
        <w:r>
          <w:rPr>
            <w:webHidden/>
          </w:rPr>
        </w:r>
        <w:r>
          <w:rPr>
            <w:webHidden/>
          </w:rPr>
          <w:fldChar w:fldCharType="separate"/>
        </w:r>
        <w:r w:rsidR="00A946F2">
          <w:rPr>
            <w:webHidden/>
          </w:rPr>
          <w:t>57</w:t>
        </w:r>
        <w:r>
          <w:rPr>
            <w:webHidden/>
          </w:rPr>
          <w:fldChar w:fldCharType="end"/>
        </w:r>
      </w:hyperlink>
    </w:p>
    <w:p w14:paraId="16056C16" w14:textId="0FF013F0"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82" w:history="1">
        <w:r w:rsidRPr="00216907">
          <w:rPr>
            <w:rStyle w:val="a3"/>
            <w:noProof/>
          </w:rPr>
          <w:t>РИА Новости, 28.08.2025, Инфляция в России на 25 августа составила 8,43% в годовом выражении - Минэкономразвития</w:t>
        </w:r>
        <w:r>
          <w:rPr>
            <w:noProof/>
            <w:webHidden/>
          </w:rPr>
          <w:tab/>
        </w:r>
        <w:r>
          <w:rPr>
            <w:noProof/>
            <w:webHidden/>
          </w:rPr>
          <w:fldChar w:fldCharType="begin"/>
        </w:r>
        <w:r>
          <w:rPr>
            <w:noProof/>
            <w:webHidden/>
          </w:rPr>
          <w:instrText xml:space="preserve"> PAGEREF _Toc207346882 \h </w:instrText>
        </w:r>
        <w:r>
          <w:rPr>
            <w:noProof/>
            <w:webHidden/>
          </w:rPr>
        </w:r>
        <w:r>
          <w:rPr>
            <w:noProof/>
            <w:webHidden/>
          </w:rPr>
          <w:fldChar w:fldCharType="separate"/>
        </w:r>
        <w:r w:rsidR="00A946F2">
          <w:rPr>
            <w:noProof/>
            <w:webHidden/>
          </w:rPr>
          <w:t>57</w:t>
        </w:r>
        <w:r>
          <w:rPr>
            <w:noProof/>
            <w:webHidden/>
          </w:rPr>
          <w:fldChar w:fldCharType="end"/>
        </w:r>
      </w:hyperlink>
    </w:p>
    <w:p w14:paraId="69105132" w14:textId="225F91E7" w:rsidR="00E86E7C" w:rsidRDefault="00E86E7C">
      <w:pPr>
        <w:pStyle w:val="31"/>
        <w:rPr>
          <w:rFonts w:asciiTheme="minorHAnsi" w:eastAsiaTheme="minorEastAsia" w:hAnsiTheme="minorHAnsi" w:cstheme="minorBidi"/>
          <w:kern w:val="2"/>
          <w14:ligatures w14:val="standardContextual"/>
        </w:rPr>
      </w:pPr>
      <w:hyperlink w:anchor="_Toc207346883" w:history="1">
        <w:r w:rsidRPr="00216907">
          <w:rPr>
            <w:rStyle w:val="a3"/>
          </w:rPr>
          <w:t>Инфляция в России на 25 августа замедлилась до 8,43% в годовом выражении с 8,46%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_Toc207346883 \h </w:instrText>
        </w:r>
        <w:r>
          <w:rPr>
            <w:webHidden/>
          </w:rPr>
        </w:r>
        <w:r>
          <w:rPr>
            <w:webHidden/>
          </w:rPr>
          <w:fldChar w:fldCharType="separate"/>
        </w:r>
        <w:r w:rsidR="00A946F2">
          <w:rPr>
            <w:webHidden/>
          </w:rPr>
          <w:t>57</w:t>
        </w:r>
        <w:r>
          <w:rPr>
            <w:webHidden/>
          </w:rPr>
          <w:fldChar w:fldCharType="end"/>
        </w:r>
      </w:hyperlink>
    </w:p>
    <w:p w14:paraId="3207D6C3" w14:textId="3B3E8C3D"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84" w:history="1">
        <w:r w:rsidRPr="00216907">
          <w:rPr>
            <w:rStyle w:val="a3"/>
            <w:noProof/>
          </w:rPr>
          <w:t>ТАСС, 28.08.2025, Дефицит бюджета РФ в I полугодии составил 3,4% ВВП - Минфин</w:t>
        </w:r>
        <w:r>
          <w:rPr>
            <w:noProof/>
            <w:webHidden/>
          </w:rPr>
          <w:tab/>
        </w:r>
        <w:r>
          <w:rPr>
            <w:noProof/>
            <w:webHidden/>
          </w:rPr>
          <w:fldChar w:fldCharType="begin"/>
        </w:r>
        <w:r>
          <w:rPr>
            <w:noProof/>
            <w:webHidden/>
          </w:rPr>
          <w:instrText xml:space="preserve"> PAGEREF _Toc207346884 \h </w:instrText>
        </w:r>
        <w:r>
          <w:rPr>
            <w:noProof/>
            <w:webHidden/>
          </w:rPr>
        </w:r>
        <w:r>
          <w:rPr>
            <w:noProof/>
            <w:webHidden/>
          </w:rPr>
          <w:fldChar w:fldCharType="separate"/>
        </w:r>
        <w:r w:rsidR="00A946F2">
          <w:rPr>
            <w:noProof/>
            <w:webHidden/>
          </w:rPr>
          <w:t>58</w:t>
        </w:r>
        <w:r>
          <w:rPr>
            <w:noProof/>
            <w:webHidden/>
          </w:rPr>
          <w:fldChar w:fldCharType="end"/>
        </w:r>
      </w:hyperlink>
    </w:p>
    <w:p w14:paraId="71C6CA62" w14:textId="5B7820B2" w:rsidR="00E86E7C" w:rsidRDefault="00E86E7C">
      <w:pPr>
        <w:pStyle w:val="31"/>
        <w:rPr>
          <w:rFonts w:asciiTheme="minorHAnsi" w:eastAsiaTheme="minorEastAsia" w:hAnsiTheme="minorHAnsi" w:cstheme="minorBidi"/>
          <w:kern w:val="2"/>
          <w14:ligatures w14:val="standardContextual"/>
        </w:rPr>
      </w:pPr>
      <w:hyperlink w:anchor="_Toc207346885" w:history="1">
        <w:r w:rsidRPr="00216907">
          <w:rPr>
            <w:rStyle w:val="a3"/>
          </w:rPr>
          <w:t>Дефицит федерального бюджета за первое полугодие  текущего года составил 3,4 трлн рублей, что соответствует 1,6% годовой оценки  ВВП или 3,4% к объему ВВП за первое полугодие. Об этом сообщили в пресс-службе  Минфина РФ.</w:t>
        </w:r>
        <w:r>
          <w:rPr>
            <w:webHidden/>
          </w:rPr>
          <w:tab/>
        </w:r>
        <w:r>
          <w:rPr>
            <w:webHidden/>
          </w:rPr>
          <w:fldChar w:fldCharType="begin"/>
        </w:r>
        <w:r>
          <w:rPr>
            <w:webHidden/>
          </w:rPr>
          <w:instrText xml:space="preserve"> PAGEREF _Toc207346885 \h </w:instrText>
        </w:r>
        <w:r>
          <w:rPr>
            <w:webHidden/>
          </w:rPr>
        </w:r>
        <w:r>
          <w:rPr>
            <w:webHidden/>
          </w:rPr>
          <w:fldChar w:fldCharType="separate"/>
        </w:r>
        <w:r w:rsidR="00A946F2">
          <w:rPr>
            <w:webHidden/>
          </w:rPr>
          <w:t>58</w:t>
        </w:r>
        <w:r>
          <w:rPr>
            <w:webHidden/>
          </w:rPr>
          <w:fldChar w:fldCharType="end"/>
        </w:r>
      </w:hyperlink>
    </w:p>
    <w:p w14:paraId="724EFFBE" w14:textId="3A4AB244"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86" w:history="1">
        <w:r w:rsidRPr="00216907">
          <w:rPr>
            <w:rStyle w:val="a3"/>
            <w:noProof/>
          </w:rPr>
          <w:t>NEWS.ru, 28.08.2025, МРОТ повысят на 20% с 1 января 2026-го: как изменятся зарплаты, пенсии и льготы</w:t>
        </w:r>
        <w:r>
          <w:rPr>
            <w:noProof/>
            <w:webHidden/>
          </w:rPr>
          <w:tab/>
        </w:r>
        <w:r>
          <w:rPr>
            <w:noProof/>
            <w:webHidden/>
          </w:rPr>
          <w:fldChar w:fldCharType="begin"/>
        </w:r>
        <w:r>
          <w:rPr>
            <w:noProof/>
            <w:webHidden/>
          </w:rPr>
          <w:instrText xml:space="preserve"> PAGEREF _Toc207346886 \h </w:instrText>
        </w:r>
        <w:r>
          <w:rPr>
            <w:noProof/>
            <w:webHidden/>
          </w:rPr>
        </w:r>
        <w:r>
          <w:rPr>
            <w:noProof/>
            <w:webHidden/>
          </w:rPr>
          <w:fldChar w:fldCharType="separate"/>
        </w:r>
        <w:r w:rsidR="00A946F2">
          <w:rPr>
            <w:noProof/>
            <w:webHidden/>
          </w:rPr>
          <w:t>58</w:t>
        </w:r>
        <w:r>
          <w:rPr>
            <w:noProof/>
            <w:webHidden/>
          </w:rPr>
          <w:fldChar w:fldCharType="end"/>
        </w:r>
      </w:hyperlink>
    </w:p>
    <w:p w14:paraId="5BB61CD3" w14:textId="134BC9DB" w:rsidR="00E86E7C" w:rsidRDefault="00E86E7C">
      <w:pPr>
        <w:pStyle w:val="31"/>
        <w:rPr>
          <w:rFonts w:asciiTheme="minorHAnsi" w:eastAsiaTheme="minorEastAsia" w:hAnsiTheme="minorHAnsi" w:cstheme="minorBidi"/>
          <w:kern w:val="2"/>
          <w14:ligatures w14:val="standardContextual"/>
        </w:rPr>
      </w:pPr>
      <w:hyperlink w:anchor="_Toc207346887" w:history="1">
        <w:r w:rsidRPr="00216907">
          <w:rPr>
            <w:rStyle w:val="a3"/>
          </w:rPr>
          <w:t>В Госдуме дали прогноз относительно повышения МРОТ в 2026 году. Как считает депутат Ярослав Нилов, минимальный размер оплаты труда в России проиндексируют на 20%. Однако это цифра предварительная, рост может быть более скромным, считают экономисты. На сколько могут поднять МРОТ в следующем году, как это повлияет на доходы и размер пособий граждан, - в материале NEWS.ru.</w:t>
        </w:r>
        <w:r>
          <w:rPr>
            <w:webHidden/>
          </w:rPr>
          <w:tab/>
        </w:r>
        <w:r>
          <w:rPr>
            <w:webHidden/>
          </w:rPr>
          <w:fldChar w:fldCharType="begin"/>
        </w:r>
        <w:r>
          <w:rPr>
            <w:webHidden/>
          </w:rPr>
          <w:instrText xml:space="preserve"> PAGEREF _Toc207346887 \h </w:instrText>
        </w:r>
        <w:r>
          <w:rPr>
            <w:webHidden/>
          </w:rPr>
        </w:r>
        <w:r>
          <w:rPr>
            <w:webHidden/>
          </w:rPr>
          <w:fldChar w:fldCharType="separate"/>
        </w:r>
        <w:r w:rsidR="00A946F2">
          <w:rPr>
            <w:webHidden/>
          </w:rPr>
          <w:t>58</w:t>
        </w:r>
        <w:r>
          <w:rPr>
            <w:webHidden/>
          </w:rPr>
          <w:fldChar w:fldCharType="end"/>
        </w:r>
      </w:hyperlink>
    </w:p>
    <w:p w14:paraId="747CADC8" w14:textId="4EFE98A3"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88" w:history="1">
        <w:r w:rsidRPr="00216907">
          <w:rPr>
            <w:rStyle w:val="a3"/>
            <w:noProof/>
          </w:rPr>
          <w:t>Выберу.ру, 28.08.2025, В Госдуме рассказали, сколько составит МРОТ в 2026 году</w:t>
        </w:r>
        <w:r>
          <w:rPr>
            <w:noProof/>
            <w:webHidden/>
          </w:rPr>
          <w:tab/>
        </w:r>
        <w:r>
          <w:rPr>
            <w:noProof/>
            <w:webHidden/>
          </w:rPr>
          <w:fldChar w:fldCharType="begin"/>
        </w:r>
        <w:r>
          <w:rPr>
            <w:noProof/>
            <w:webHidden/>
          </w:rPr>
          <w:instrText xml:space="preserve"> PAGEREF _Toc207346888 \h </w:instrText>
        </w:r>
        <w:r>
          <w:rPr>
            <w:noProof/>
            <w:webHidden/>
          </w:rPr>
        </w:r>
        <w:r>
          <w:rPr>
            <w:noProof/>
            <w:webHidden/>
          </w:rPr>
          <w:fldChar w:fldCharType="separate"/>
        </w:r>
        <w:r w:rsidR="00A946F2">
          <w:rPr>
            <w:noProof/>
            <w:webHidden/>
          </w:rPr>
          <w:t>60</w:t>
        </w:r>
        <w:r>
          <w:rPr>
            <w:noProof/>
            <w:webHidden/>
          </w:rPr>
          <w:fldChar w:fldCharType="end"/>
        </w:r>
      </w:hyperlink>
    </w:p>
    <w:p w14:paraId="6E23B768" w14:textId="64F6259C" w:rsidR="00E86E7C" w:rsidRDefault="00E86E7C">
      <w:pPr>
        <w:pStyle w:val="31"/>
        <w:rPr>
          <w:rFonts w:asciiTheme="minorHAnsi" w:eastAsiaTheme="minorEastAsia" w:hAnsiTheme="minorHAnsi" w:cstheme="minorBidi"/>
          <w:kern w:val="2"/>
          <w14:ligatures w14:val="standardContextual"/>
        </w:rPr>
      </w:pPr>
      <w:hyperlink w:anchor="_Toc207346889" w:history="1">
        <w:r w:rsidRPr="00216907">
          <w:rPr>
            <w:rStyle w:val="a3"/>
          </w:rPr>
          <w:t>Зарплаты в России снова обещают поднять, но радоваться пока рано. Минимальный размер оплаты труда планируют увеличить до 27 000 рублей, что на 20% выше нынешнего уровня. На словах это серьёзный шаг, но для миллионов работающих россиян такая сумма всё ещё не покрывает базовые потребности.</w:t>
        </w:r>
        <w:r>
          <w:rPr>
            <w:webHidden/>
          </w:rPr>
          <w:tab/>
        </w:r>
        <w:r>
          <w:rPr>
            <w:webHidden/>
          </w:rPr>
          <w:fldChar w:fldCharType="begin"/>
        </w:r>
        <w:r>
          <w:rPr>
            <w:webHidden/>
          </w:rPr>
          <w:instrText xml:space="preserve"> PAGEREF _Toc207346889 \h </w:instrText>
        </w:r>
        <w:r>
          <w:rPr>
            <w:webHidden/>
          </w:rPr>
        </w:r>
        <w:r>
          <w:rPr>
            <w:webHidden/>
          </w:rPr>
          <w:fldChar w:fldCharType="separate"/>
        </w:r>
        <w:r w:rsidR="00A946F2">
          <w:rPr>
            <w:webHidden/>
          </w:rPr>
          <w:t>60</w:t>
        </w:r>
        <w:r>
          <w:rPr>
            <w:webHidden/>
          </w:rPr>
          <w:fldChar w:fldCharType="end"/>
        </w:r>
      </w:hyperlink>
    </w:p>
    <w:p w14:paraId="6B400465" w14:textId="72BE63A5"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90" w:history="1">
        <w:r w:rsidRPr="00216907">
          <w:rPr>
            <w:rStyle w:val="a3"/>
            <w:noProof/>
          </w:rPr>
          <w:t>Forbes.ru, 28.08.2025, Леонид ПАВЛИКОВ, Инвестиционный лифт: как привлекать капитал на пути к IPO</w:t>
        </w:r>
        <w:r>
          <w:rPr>
            <w:noProof/>
            <w:webHidden/>
          </w:rPr>
          <w:tab/>
        </w:r>
        <w:r>
          <w:rPr>
            <w:noProof/>
            <w:webHidden/>
          </w:rPr>
          <w:fldChar w:fldCharType="begin"/>
        </w:r>
        <w:r>
          <w:rPr>
            <w:noProof/>
            <w:webHidden/>
          </w:rPr>
          <w:instrText xml:space="preserve"> PAGEREF _Toc207346890 \h </w:instrText>
        </w:r>
        <w:r>
          <w:rPr>
            <w:noProof/>
            <w:webHidden/>
          </w:rPr>
        </w:r>
        <w:r>
          <w:rPr>
            <w:noProof/>
            <w:webHidden/>
          </w:rPr>
          <w:fldChar w:fldCharType="separate"/>
        </w:r>
        <w:r w:rsidR="00A946F2">
          <w:rPr>
            <w:noProof/>
            <w:webHidden/>
          </w:rPr>
          <w:t>61</w:t>
        </w:r>
        <w:r>
          <w:rPr>
            <w:noProof/>
            <w:webHidden/>
          </w:rPr>
          <w:fldChar w:fldCharType="end"/>
        </w:r>
      </w:hyperlink>
    </w:p>
    <w:p w14:paraId="11F57B06" w14:textId="14185439" w:rsidR="00E86E7C" w:rsidRDefault="00E86E7C">
      <w:pPr>
        <w:pStyle w:val="31"/>
        <w:rPr>
          <w:rFonts w:asciiTheme="minorHAnsi" w:eastAsiaTheme="minorEastAsia" w:hAnsiTheme="minorHAnsi" w:cstheme="minorBidi"/>
          <w:kern w:val="2"/>
          <w14:ligatures w14:val="standardContextual"/>
        </w:rPr>
      </w:pPr>
      <w:hyperlink w:anchor="_Toc207346891" w:history="1">
        <w:r w:rsidRPr="00216907">
          <w:rPr>
            <w:rStyle w:val="a3"/>
          </w:rPr>
          <w:t>Российский рынок IPO переживает настоящий ренессанс, даже несмотря на охлаждение из-за макроэкономической ситуации текущего года. В 2023 и 2024 годах на рынок вышло рекордное количество компаний, большая часть из которых - технологические бизнесы. Этот тренд может продолжиться. Ранее руководство Московской биржи заявляло о том, что более 20 компаний уже готовы к размещению и лишь ждут подходящей конъюнктуры рынка.</w:t>
        </w:r>
        <w:r>
          <w:rPr>
            <w:webHidden/>
          </w:rPr>
          <w:tab/>
        </w:r>
        <w:r>
          <w:rPr>
            <w:webHidden/>
          </w:rPr>
          <w:fldChar w:fldCharType="begin"/>
        </w:r>
        <w:r>
          <w:rPr>
            <w:webHidden/>
          </w:rPr>
          <w:instrText xml:space="preserve"> PAGEREF _Toc207346891 \h </w:instrText>
        </w:r>
        <w:r>
          <w:rPr>
            <w:webHidden/>
          </w:rPr>
        </w:r>
        <w:r>
          <w:rPr>
            <w:webHidden/>
          </w:rPr>
          <w:fldChar w:fldCharType="separate"/>
        </w:r>
        <w:r w:rsidR="00A946F2">
          <w:rPr>
            <w:webHidden/>
          </w:rPr>
          <w:t>61</w:t>
        </w:r>
        <w:r>
          <w:rPr>
            <w:webHidden/>
          </w:rPr>
          <w:fldChar w:fldCharType="end"/>
        </w:r>
      </w:hyperlink>
    </w:p>
    <w:p w14:paraId="117D510D" w14:textId="05B24D7F"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892" w:history="1">
        <w:r w:rsidRPr="0021690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_Toc207346892 \h </w:instrText>
        </w:r>
        <w:r>
          <w:rPr>
            <w:noProof/>
            <w:webHidden/>
          </w:rPr>
        </w:r>
        <w:r>
          <w:rPr>
            <w:noProof/>
            <w:webHidden/>
          </w:rPr>
          <w:fldChar w:fldCharType="separate"/>
        </w:r>
        <w:r w:rsidR="00A946F2">
          <w:rPr>
            <w:noProof/>
            <w:webHidden/>
          </w:rPr>
          <w:t>64</w:t>
        </w:r>
        <w:r>
          <w:rPr>
            <w:noProof/>
            <w:webHidden/>
          </w:rPr>
          <w:fldChar w:fldCharType="end"/>
        </w:r>
      </w:hyperlink>
    </w:p>
    <w:p w14:paraId="0F9B1839" w14:textId="38A9AF34"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893" w:history="1">
        <w:r w:rsidRPr="0021690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_Toc207346893 \h </w:instrText>
        </w:r>
        <w:r>
          <w:rPr>
            <w:noProof/>
            <w:webHidden/>
          </w:rPr>
        </w:r>
        <w:r>
          <w:rPr>
            <w:noProof/>
            <w:webHidden/>
          </w:rPr>
          <w:fldChar w:fldCharType="separate"/>
        </w:r>
        <w:r w:rsidR="00A946F2">
          <w:rPr>
            <w:noProof/>
            <w:webHidden/>
          </w:rPr>
          <w:t>64</w:t>
        </w:r>
        <w:r>
          <w:rPr>
            <w:noProof/>
            <w:webHidden/>
          </w:rPr>
          <w:fldChar w:fldCharType="end"/>
        </w:r>
      </w:hyperlink>
    </w:p>
    <w:p w14:paraId="4BFCF489" w14:textId="52B09DAC"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94" w:history="1">
        <w:r w:rsidRPr="00216907">
          <w:rPr>
            <w:rStyle w:val="a3"/>
            <w:noProof/>
          </w:rPr>
          <w:t>LS, 28.08.2025, Кто больше всех накопил на пенсию в Казахстане</w:t>
        </w:r>
        <w:r>
          <w:rPr>
            <w:noProof/>
            <w:webHidden/>
          </w:rPr>
          <w:tab/>
        </w:r>
        <w:r>
          <w:rPr>
            <w:noProof/>
            <w:webHidden/>
          </w:rPr>
          <w:fldChar w:fldCharType="begin"/>
        </w:r>
        <w:r>
          <w:rPr>
            <w:noProof/>
            <w:webHidden/>
          </w:rPr>
          <w:instrText xml:space="preserve"> PAGEREF _Toc207346894 \h </w:instrText>
        </w:r>
        <w:r>
          <w:rPr>
            <w:noProof/>
            <w:webHidden/>
          </w:rPr>
        </w:r>
        <w:r>
          <w:rPr>
            <w:noProof/>
            <w:webHidden/>
          </w:rPr>
          <w:fldChar w:fldCharType="separate"/>
        </w:r>
        <w:r w:rsidR="00A946F2">
          <w:rPr>
            <w:noProof/>
            <w:webHidden/>
          </w:rPr>
          <w:t>64</w:t>
        </w:r>
        <w:r>
          <w:rPr>
            <w:noProof/>
            <w:webHidden/>
          </w:rPr>
          <w:fldChar w:fldCharType="end"/>
        </w:r>
      </w:hyperlink>
    </w:p>
    <w:p w14:paraId="423DFD97" w14:textId="261416BC" w:rsidR="00E86E7C" w:rsidRDefault="00E86E7C">
      <w:pPr>
        <w:pStyle w:val="31"/>
        <w:rPr>
          <w:rFonts w:asciiTheme="minorHAnsi" w:eastAsiaTheme="minorEastAsia" w:hAnsiTheme="minorHAnsi" w:cstheme="minorBidi"/>
          <w:kern w:val="2"/>
          <w14:ligatures w14:val="standardContextual"/>
        </w:rPr>
      </w:pPr>
      <w:hyperlink w:anchor="_Toc207346895" w:history="1">
        <w:r w:rsidRPr="00216907">
          <w:rPr>
            <w:rStyle w:val="a3"/>
          </w:rPr>
          <w:t>Наибольший объем пенсионных накоплений у населения в возрасте 41-50 лет, передает LS. По данным Нацбанка, на 1 августа 2025 года отчисления в ЕНПФ достигли 23,6 трлн тенге.</w:t>
        </w:r>
        <w:r>
          <w:rPr>
            <w:webHidden/>
          </w:rPr>
          <w:tab/>
        </w:r>
        <w:r>
          <w:rPr>
            <w:webHidden/>
          </w:rPr>
          <w:fldChar w:fldCharType="begin"/>
        </w:r>
        <w:r>
          <w:rPr>
            <w:webHidden/>
          </w:rPr>
          <w:instrText xml:space="preserve"> PAGEREF _Toc207346895 \h </w:instrText>
        </w:r>
        <w:r>
          <w:rPr>
            <w:webHidden/>
          </w:rPr>
        </w:r>
        <w:r>
          <w:rPr>
            <w:webHidden/>
          </w:rPr>
          <w:fldChar w:fldCharType="separate"/>
        </w:r>
        <w:r w:rsidR="00A946F2">
          <w:rPr>
            <w:webHidden/>
          </w:rPr>
          <w:t>64</w:t>
        </w:r>
        <w:r>
          <w:rPr>
            <w:webHidden/>
          </w:rPr>
          <w:fldChar w:fldCharType="end"/>
        </w:r>
      </w:hyperlink>
    </w:p>
    <w:p w14:paraId="5F36712E" w14:textId="2F48D948"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96" w:history="1">
        <w:r w:rsidRPr="00216907">
          <w:rPr>
            <w:rStyle w:val="a3"/>
            <w:noProof/>
          </w:rPr>
          <w:t>Forbes Казахстан, 28.08.2025, Пенсионные накопления казахстанцев за 12 месяцев увеличились на 22%</w:t>
        </w:r>
        <w:r>
          <w:rPr>
            <w:noProof/>
            <w:webHidden/>
          </w:rPr>
          <w:tab/>
        </w:r>
        <w:r>
          <w:rPr>
            <w:noProof/>
            <w:webHidden/>
          </w:rPr>
          <w:fldChar w:fldCharType="begin"/>
        </w:r>
        <w:r>
          <w:rPr>
            <w:noProof/>
            <w:webHidden/>
          </w:rPr>
          <w:instrText xml:space="preserve"> PAGEREF _Toc207346896 \h </w:instrText>
        </w:r>
        <w:r>
          <w:rPr>
            <w:noProof/>
            <w:webHidden/>
          </w:rPr>
        </w:r>
        <w:r>
          <w:rPr>
            <w:noProof/>
            <w:webHidden/>
          </w:rPr>
          <w:fldChar w:fldCharType="separate"/>
        </w:r>
        <w:r w:rsidR="00A946F2">
          <w:rPr>
            <w:noProof/>
            <w:webHidden/>
          </w:rPr>
          <w:t>64</w:t>
        </w:r>
        <w:r>
          <w:rPr>
            <w:noProof/>
            <w:webHidden/>
          </w:rPr>
          <w:fldChar w:fldCharType="end"/>
        </w:r>
      </w:hyperlink>
    </w:p>
    <w:p w14:paraId="46A0DE0F" w14:textId="43F56539" w:rsidR="00E86E7C" w:rsidRDefault="00E86E7C">
      <w:pPr>
        <w:pStyle w:val="31"/>
        <w:rPr>
          <w:rFonts w:asciiTheme="minorHAnsi" w:eastAsiaTheme="minorEastAsia" w:hAnsiTheme="minorHAnsi" w:cstheme="minorBidi"/>
          <w:kern w:val="2"/>
          <w14:ligatures w14:val="standardContextual"/>
        </w:rPr>
      </w:pPr>
      <w:hyperlink w:anchor="_Toc207346897" w:history="1">
        <w:r w:rsidRPr="00216907">
          <w:rPr>
            <w:rStyle w:val="a3"/>
          </w:rPr>
          <w:t>По состоянию на 1 августа 2025 года пенсионные накопления казахстанцев превысили 24,84 трлн тенге, показав рост за 12 месяцев на 4,6 трлн тенге, или на 22,7%. Такими данными поделились в ЕНПФ.</w:t>
        </w:r>
        <w:r>
          <w:rPr>
            <w:webHidden/>
          </w:rPr>
          <w:tab/>
        </w:r>
        <w:r>
          <w:rPr>
            <w:webHidden/>
          </w:rPr>
          <w:fldChar w:fldCharType="begin"/>
        </w:r>
        <w:r>
          <w:rPr>
            <w:webHidden/>
          </w:rPr>
          <w:instrText xml:space="preserve"> PAGEREF _Toc207346897 \h </w:instrText>
        </w:r>
        <w:r>
          <w:rPr>
            <w:webHidden/>
          </w:rPr>
        </w:r>
        <w:r>
          <w:rPr>
            <w:webHidden/>
          </w:rPr>
          <w:fldChar w:fldCharType="separate"/>
        </w:r>
        <w:r w:rsidR="00A946F2">
          <w:rPr>
            <w:webHidden/>
          </w:rPr>
          <w:t>64</w:t>
        </w:r>
        <w:r>
          <w:rPr>
            <w:webHidden/>
          </w:rPr>
          <w:fldChar w:fldCharType="end"/>
        </w:r>
      </w:hyperlink>
    </w:p>
    <w:p w14:paraId="2473B1F4" w14:textId="0163E8E1"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898" w:history="1">
        <w:r w:rsidRPr="00216907">
          <w:rPr>
            <w:rStyle w:val="a3"/>
            <w:noProof/>
            <w:lang w:val="en-US"/>
          </w:rPr>
          <w:t>Kazlenta</w:t>
        </w:r>
        <w:r w:rsidRPr="00216907">
          <w:rPr>
            <w:rStyle w:val="a3"/>
            <w:noProof/>
          </w:rPr>
          <w:t>.</w:t>
        </w:r>
        <w:r w:rsidRPr="00216907">
          <w:rPr>
            <w:rStyle w:val="a3"/>
            <w:noProof/>
            <w:lang w:val="en-US"/>
          </w:rPr>
          <w:t>kz</w:t>
        </w:r>
        <w:r w:rsidRPr="00216907">
          <w:rPr>
            <w:rStyle w:val="a3"/>
            <w:noProof/>
          </w:rPr>
          <w:t>, 29.08.2025, Изменится ли пенсионный возраст в 2026 году?</w:t>
        </w:r>
        <w:r>
          <w:rPr>
            <w:noProof/>
            <w:webHidden/>
          </w:rPr>
          <w:tab/>
        </w:r>
        <w:r>
          <w:rPr>
            <w:noProof/>
            <w:webHidden/>
          </w:rPr>
          <w:fldChar w:fldCharType="begin"/>
        </w:r>
        <w:r>
          <w:rPr>
            <w:noProof/>
            <w:webHidden/>
          </w:rPr>
          <w:instrText xml:space="preserve"> PAGEREF _Toc207346898 \h </w:instrText>
        </w:r>
        <w:r>
          <w:rPr>
            <w:noProof/>
            <w:webHidden/>
          </w:rPr>
        </w:r>
        <w:r>
          <w:rPr>
            <w:noProof/>
            <w:webHidden/>
          </w:rPr>
          <w:fldChar w:fldCharType="separate"/>
        </w:r>
        <w:r w:rsidR="00A946F2">
          <w:rPr>
            <w:noProof/>
            <w:webHidden/>
          </w:rPr>
          <w:t>65</w:t>
        </w:r>
        <w:r>
          <w:rPr>
            <w:noProof/>
            <w:webHidden/>
          </w:rPr>
          <w:fldChar w:fldCharType="end"/>
        </w:r>
      </w:hyperlink>
    </w:p>
    <w:p w14:paraId="057EA294" w14:textId="513F4EA2" w:rsidR="00E86E7C" w:rsidRDefault="00E86E7C">
      <w:pPr>
        <w:pStyle w:val="31"/>
        <w:rPr>
          <w:rFonts w:asciiTheme="minorHAnsi" w:eastAsiaTheme="minorEastAsia" w:hAnsiTheme="minorHAnsi" w:cstheme="minorBidi"/>
          <w:kern w:val="2"/>
          <w14:ligatures w14:val="standardContextual"/>
        </w:rPr>
      </w:pPr>
      <w:hyperlink w:anchor="_Toc207346899" w:history="1">
        <w:r w:rsidRPr="00216907">
          <w:rPr>
            <w:rStyle w:val="a3"/>
            <w:lang/>
          </w:rPr>
          <w:t>В 2026 году возраст выхода на пенсию не изменился ни для мужчин, ни для женщин. Для первых он по-прежнему составляет 63 года, а для вторых – 61, передает kazlenta.kz.</w:t>
        </w:r>
        <w:r>
          <w:rPr>
            <w:webHidden/>
          </w:rPr>
          <w:tab/>
        </w:r>
        <w:r>
          <w:rPr>
            <w:webHidden/>
          </w:rPr>
          <w:fldChar w:fldCharType="begin"/>
        </w:r>
        <w:r>
          <w:rPr>
            <w:webHidden/>
          </w:rPr>
          <w:instrText xml:space="preserve"> PAGEREF _Toc207346899 \h </w:instrText>
        </w:r>
        <w:r>
          <w:rPr>
            <w:webHidden/>
          </w:rPr>
        </w:r>
        <w:r>
          <w:rPr>
            <w:webHidden/>
          </w:rPr>
          <w:fldChar w:fldCharType="separate"/>
        </w:r>
        <w:r w:rsidR="00A946F2">
          <w:rPr>
            <w:webHidden/>
          </w:rPr>
          <w:t>65</w:t>
        </w:r>
        <w:r>
          <w:rPr>
            <w:webHidden/>
          </w:rPr>
          <w:fldChar w:fldCharType="end"/>
        </w:r>
      </w:hyperlink>
    </w:p>
    <w:p w14:paraId="662FBF6F" w14:textId="374BCC55" w:rsidR="00E86E7C" w:rsidRDefault="00E86E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346900" w:history="1">
        <w:r w:rsidRPr="0021690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_Toc207346900 \h </w:instrText>
        </w:r>
        <w:r>
          <w:rPr>
            <w:noProof/>
            <w:webHidden/>
          </w:rPr>
        </w:r>
        <w:r>
          <w:rPr>
            <w:noProof/>
            <w:webHidden/>
          </w:rPr>
          <w:fldChar w:fldCharType="separate"/>
        </w:r>
        <w:r w:rsidR="00A946F2">
          <w:rPr>
            <w:noProof/>
            <w:webHidden/>
          </w:rPr>
          <w:t>67</w:t>
        </w:r>
        <w:r>
          <w:rPr>
            <w:noProof/>
            <w:webHidden/>
          </w:rPr>
          <w:fldChar w:fldCharType="end"/>
        </w:r>
      </w:hyperlink>
    </w:p>
    <w:p w14:paraId="50D003F4" w14:textId="5061B659"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901" w:history="1">
        <w:r w:rsidRPr="00216907">
          <w:rPr>
            <w:rStyle w:val="a3"/>
            <w:noProof/>
          </w:rPr>
          <w:t>Российская газета, 28.08.2025, Австрийцы выступили против повышения пенсионного возраста</w:t>
        </w:r>
        <w:r>
          <w:rPr>
            <w:noProof/>
            <w:webHidden/>
          </w:rPr>
          <w:tab/>
        </w:r>
        <w:r>
          <w:rPr>
            <w:noProof/>
            <w:webHidden/>
          </w:rPr>
          <w:fldChar w:fldCharType="begin"/>
        </w:r>
        <w:r>
          <w:rPr>
            <w:noProof/>
            <w:webHidden/>
          </w:rPr>
          <w:instrText xml:space="preserve"> PAGEREF _Toc207346901 \h </w:instrText>
        </w:r>
        <w:r>
          <w:rPr>
            <w:noProof/>
            <w:webHidden/>
          </w:rPr>
        </w:r>
        <w:r>
          <w:rPr>
            <w:noProof/>
            <w:webHidden/>
          </w:rPr>
          <w:fldChar w:fldCharType="separate"/>
        </w:r>
        <w:r w:rsidR="00A946F2">
          <w:rPr>
            <w:noProof/>
            <w:webHidden/>
          </w:rPr>
          <w:t>67</w:t>
        </w:r>
        <w:r>
          <w:rPr>
            <w:noProof/>
            <w:webHidden/>
          </w:rPr>
          <w:fldChar w:fldCharType="end"/>
        </w:r>
      </w:hyperlink>
    </w:p>
    <w:p w14:paraId="5734806E" w14:textId="613FBA7B" w:rsidR="00E86E7C" w:rsidRDefault="00E86E7C">
      <w:pPr>
        <w:pStyle w:val="31"/>
        <w:rPr>
          <w:rFonts w:asciiTheme="minorHAnsi" w:eastAsiaTheme="minorEastAsia" w:hAnsiTheme="minorHAnsi" w:cstheme="minorBidi"/>
          <w:kern w:val="2"/>
          <w14:ligatures w14:val="standardContextual"/>
        </w:rPr>
      </w:pPr>
      <w:hyperlink w:anchor="_Toc207346902" w:history="1">
        <w:r w:rsidRPr="00216907">
          <w:rPr>
            <w:rStyle w:val="a3"/>
          </w:rPr>
          <w:t>В Австрии в настоящее время обсуждаются реформы в сфере труда, такие как повышение пенсионного возраста. Недавний опрос показывает, что большинство населения в возрасте от 15 до 64 лет не одобрило бы это, сообщает газета Kronen Zeitung.</w:t>
        </w:r>
        <w:r>
          <w:rPr>
            <w:webHidden/>
          </w:rPr>
          <w:tab/>
        </w:r>
        <w:r>
          <w:rPr>
            <w:webHidden/>
          </w:rPr>
          <w:fldChar w:fldCharType="begin"/>
        </w:r>
        <w:r>
          <w:rPr>
            <w:webHidden/>
          </w:rPr>
          <w:instrText xml:space="preserve"> PAGEREF _Toc207346902 \h </w:instrText>
        </w:r>
        <w:r>
          <w:rPr>
            <w:webHidden/>
          </w:rPr>
        </w:r>
        <w:r>
          <w:rPr>
            <w:webHidden/>
          </w:rPr>
          <w:fldChar w:fldCharType="separate"/>
        </w:r>
        <w:r w:rsidR="00A946F2">
          <w:rPr>
            <w:webHidden/>
          </w:rPr>
          <w:t>67</w:t>
        </w:r>
        <w:r>
          <w:rPr>
            <w:webHidden/>
          </w:rPr>
          <w:fldChar w:fldCharType="end"/>
        </w:r>
      </w:hyperlink>
    </w:p>
    <w:p w14:paraId="142FDF2B" w14:textId="4B82AA92"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903" w:history="1">
        <w:r w:rsidRPr="00216907">
          <w:rPr>
            <w:rStyle w:val="a3"/>
            <w:noProof/>
          </w:rPr>
          <w:t>РИА Новости, 29.08.2025, Вучич пообещал гражданам Сербии рост пенсий на 12% к началу следующего года</w:t>
        </w:r>
        <w:r>
          <w:rPr>
            <w:noProof/>
            <w:webHidden/>
          </w:rPr>
          <w:tab/>
        </w:r>
        <w:r>
          <w:rPr>
            <w:noProof/>
            <w:webHidden/>
          </w:rPr>
          <w:fldChar w:fldCharType="begin"/>
        </w:r>
        <w:r>
          <w:rPr>
            <w:noProof/>
            <w:webHidden/>
          </w:rPr>
          <w:instrText xml:space="preserve"> PAGEREF _Toc207346903 \h </w:instrText>
        </w:r>
        <w:r>
          <w:rPr>
            <w:noProof/>
            <w:webHidden/>
          </w:rPr>
        </w:r>
        <w:r>
          <w:rPr>
            <w:noProof/>
            <w:webHidden/>
          </w:rPr>
          <w:fldChar w:fldCharType="separate"/>
        </w:r>
        <w:r w:rsidR="00A946F2">
          <w:rPr>
            <w:noProof/>
            <w:webHidden/>
          </w:rPr>
          <w:t>68</w:t>
        </w:r>
        <w:r>
          <w:rPr>
            <w:noProof/>
            <w:webHidden/>
          </w:rPr>
          <w:fldChar w:fldCharType="end"/>
        </w:r>
      </w:hyperlink>
    </w:p>
    <w:p w14:paraId="0B913AFB" w14:textId="354817FF" w:rsidR="00E86E7C" w:rsidRDefault="00E86E7C">
      <w:pPr>
        <w:pStyle w:val="31"/>
        <w:rPr>
          <w:rFonts w:asciiTheme="minorHAnsi" w:eastAsiaTheme="minorEastAsia" w:hAnsiTheme="minorHAnsi" w:cstheme="minorBidi"/>
          <w:kern w:val="2"/>
          <w14:ligatures w14:val="standardContextual"/>
        </w:rPr>
      </w:pPr>
      <w:hyperlink w:anchor="_Toc207346904" w:history="1">
        <w:r w:rsidRPr="00216907">
          <w:rPr>
            <w:rStyle w:val="a3"/>
          </w:rPr>
          <w:t>Президент Сербии Александр Вучич пообещал гражданам рост пенсий на 12% до православного Рождества (7 января) в рамках мер экономической поддержки населения.</w:t>
        </w:r>
        <w:r>
          <w:rPr>
            <w:webHidden/>
          </w:rPr>
          <w:tab/>
        </w:r>
        <w:r>
          <w:rPr>
            <w:webHidden/>
          </w:rPr>
          <w:fldChar w:fldCharType="begin"/>
        </w:r>
        <w:r>
          <w:rPr>
            <w:webHidden/>
          </w:rPr>
          <w:instrText xml:space="preserve"> PAGEREF _Toc207346904 \h </w:instrText>
        </w:r>
        <w:r>
          <w:rPr>
            <w:webHidden/>
          </w:rPr>
        </w:r>
        <w:r>
          <w:rPr>
            <w:webHidden/>
          </w:rPr>
          <w:fldChar w:fldCharType="separate"/>
        </w:r>
        <w:r w:rsidR="00A946F2">
          <w:rPr>
            <w:webHidden/>
          </w:rPr>
          <w:t>68</w:t>
        </w:r>
        <w:r>
          <w:rPr>
            <w:webHidden/>
          </w:rPr>
          <w:fldChar w:fldCharType="end"/>
        </w:r>
      </w:hyperlink>
    </w:p>
    <w:p w14:paraId="5D90782A" w14:textId="496FEFAE"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905" w:history="1">
        <w:r w:rsidRPr="00216907">
          <w:rPr>
            <w:rStyle w:val="a3"/>
            <w:noProof/>
          </w:rPr>
          <w:t>ТАСС, 28.08.2025, Глава EIOPA: каждый пятый европеец будет жить в бедности после выхода на пенсию</w:t>
        </w:r>
        <w:r>
          <w:rPr>
            <w:noProof/>
            <w:webHidden/>
          </w:rPr>
          <w:tab/>
        </w:r>
        <w:r>
          <w:rPr>
            <w:noProof/>
            <w:webHidden/>
          </w:rPr>
          <w:fldChar w:fldCharType="begin"/>
        </w:r>
        <w:r>
          <w:rPr>
            <w:noProof/>
            <w:webHidden/>
          </w:rPr>
          <w:instrText xml:space="preserve"> PAGEREF _Toc207346905 \h </w:instrText>
        </w:r>
        <w:r>
          <w:rPr>
            <w:noProof/>
            <w:webHidden/>
          </w:rPr>
        </w:r>
        <w:r>
          <w:rPr>
            <w:noProof/>
            <w:webHidden/>
          </w:rPr>
          <w:fldChar w:fldCharType="separate"/>
        </w:r>
        <w:r w:rsidR="00A946F2">
          <w:rPr>
            <w:noProof/>
            <w:webHidden/>
          </w:rPr>
          <w:t>69</w:t>
        </w:r>
        <w:r>
          <w:rPr>
            <w:noProof/>
            <w:webHidden/>
          </w:rPr>
          <w:fldChar w:fldCharType="end"/>
        </w:r>
      </w:hyperlink>
    </w:p>
    <w:p w14:paraId="0A5EB9F4" w14:textId="5E2C3395" w:rsidR="00E86E7C" w:rsidRDefault="00E86E7C">
      <w:pPr>
        <w:pStyle w:val="31"/>
        <w:rPr>
          <w:rFonts w:asciiTheme="minorHAnsi" w:eastAsiaTheme="minorEastAsia" w:hAnsiTheme="minorHAnsi" w:cstheme="minorBidi"/>
          <w:kern w:val="2"/>
          <w14:ligatures w14:val="standardContextual"/>
        </w:rPr>
      </w:pPr>
      <w:hyperlink w:anchor="_Toc207346906" w:history="1">
        <w:r w:rsidRPr="00216907">
          <w:rPr>
            <w:rStyle w:val="a3"/>
          </w:rPr>
          <w:t>Каждый пятый европеец рискует оказаться в бедности, если нынешнюю пенсионную систему серьезно не реформируют. Такое мнение высказала глава Европейской организации страхования и пенсионного обеспечения (EIOPA) Петра Хилкема.</w:t>
        </w:r>
        <w:r>
          <w:rPr>
            <w:webHidden/>
          </w:rPr>
          <w:tab/>
        </w:r>
        <w:r>
          <w:rPr>
            <w:webHidden/>
          </w:rPr>
          <w:fldChar w:fldCharType="begin"/>
        </w:r>
        <w:r>
          <w:rPr>
            <w:webHidden/>
          </w:rPr>
          <w:instrText xml:space="preserve"> PAGEREF _Toc207346906 \h </w:instrText>
        </w:r>
        <w:r>
          <w:rPr>
            <w:webHidden/>
          </w:rPr>
        </w:r>
        <w:r>
          <w:rPr>
            <w:webHidden/>
          </w:rPr>
          <w:fldChar w:fldCharType="separate"/>
        </w:r>
        <w:r w:rsidR="00A946F2">
          <w:rPr>
            <w:webHidden/>
          </w:rPr>
          <w:t>69</w:t>
        </w:r>
        <w:r>
          <w:rPr>
            <w:webHidden/>
          </w:rPr>
          <w:fldChar w:fldCharType="end"/>
        </w:r>
      </w:hyperlink>
    </w:p>
    <w:p w14:paraId="6F107F2F" w14:textId="4F24DE37" w:rsidR="00E86E7C" w:rsidRDefault="00E86E7C">
      <w:pPr>
        <w:pStyle w:val="21"/>
        <w:tabs>
          <w:tab w:val="right" w:leader="dot" w:pos="9061"/>
        </w:tabs>
        <w:rPr>
          <w:rFonts w:asciiTheme="minorHAnsi" w:eastAsiaTheme="minorEastAsia" w:hAnsiTheme="minorHAnsi" w:cstheme="minorBidi"/>
          <w:noProof/>
          <w:kern w:val="2"/>
          <w14:ligatures w14:val="standardContextual"/>
        </w:rPr>
      </w:pPr>
      <w:hyperlink w:anchor="_Toc207346907" w:history="1">
        <w:r w:rsidRPr="00216907">
          <w:rPr>
            <w:rStyle w:val="a3"/>
            <w:noProof/>
          </w:rPr>
          <w:t>Ridus.Ru, 28.08.2025, Каждому пятому европейцу грозит нищая старость</w:t>
        </w:r>
        <w:r>
          <w:rPr>
            <w:noProof/>
            <w:webHidden/>
          </w:rPr>
          <w:tab/>
        </w:r>
        <w:r>
          <w:rPr>
            <w:noProof/>
            <w:webHidden/>
          </w:rPr>
          <w:fldChar w:fldCharType="begin"/>
        </w:r>
        <w:r>
          <w:rPr>
            <w:noProof/>
            <w:webHidden/>
          </w:rPr>
          <w:instrText xml:space="preserve"> PAGEREF _Toc207346907 \h </w:instrText>
        </w:r>
        <w:r>
          <w:rPr>
            <w:noProof/>
            <w:webHidden/>
          </w:rPr>
        </w:r>
        <w:r>
          <w:rPr>
            <w:noProof/>
            <w:webHidden/>
          </w:rPr>
          <w:fldChar w:fldCharType="separate"/>
        </w:r>
        <w:r w:rsidR="00A946F2">
          <w:rPr>
            <w:noProof/>
            <w:webHidden/>
          </w:rPr>
          <w:t>69</w:t>
        </w:r>
        <w:r>
          <w:rPr>
            <w:noProof/>
            <w:webHidden/>
          </w:rPr>
          <w:fldChar w:fldCharType="end"/>
        </w:r>
      </w:hyperlink>
    </w:p>
    <w:p w14:paraId="66EC1B18" w14:textId="0F5D46E1" w:rsidR="00E86E7C" w:rsidRDefault="00E86E7C">
      <w:pPr>
        <w:pStyle w:val="31"/>
        <w:rPr>
          <w:rFonts w:asciiTheme="minorHAnsi" w:eastAsiaTheme="minorEastAsia" w:hAnsiTheme="minorHAnsi" w:cstheme="minorBidi"/>
          <w:kern w:val="2"/>
          <w14:ligatures w14:val="standardContextual"/>
        </w:rPr>
      </w:pPr>
      <w:hyperlink w:anchor="_Toc207346908" w:history="1">
        <w:r w:rsidRPr="00216907">
          <w:rPr>
            <w:rStyle w:val="a3"/>
          </w:rPr>
          <w:t>Бедная старость станет нормой для значительной части населения Европы, если не реформировать текущую пенсионную политику, предупредила глава Европейского управления по страхованию и трудовым пенсиям (EIOPA) Петра Хелькема.</w:t>
        </w:r>
        <w:r>
          <w:rPr>
            <w:webHidden/>
          </w:rPr>
          <w:tab/>
        </w:r>
        <w:r>
          <w:rPr>
            <w:webHidden/>
          </w:rPr>
          <w:fldChar w:fldCharType="begin"/>
        </w:r>
        <w:r>
          <w:rPr>
            <w:webHidden/>
          </w:rPr>
          <w:instrText xml:space="preserve"> PAGEREF _Toc207346908 \h </w:instrText>
        </w:r>
        <w:r>
          <w:rPr>
            <w:webHidden/>
          </w:rPr>
        </w:r>
        <w:r>
          <w:rPr>
            <w:webHidden/>
          </w:rPr>
          <w:fldChar w:fldCharType="separate"/>
        </w:r>
        <w:r w:rsidR="00A946F2">
          <w:rPr>
            <w:webHidden/>
          </w:rPr>
          <w:t>69</w:t>
        </w:r>
        <w:r>
          <w:rPr>
            <w:webHidden/>
          </w:rPr>
          <w:fldChar w:fldCharType="end"/>
        </w:r>
      </w:hyperlink>
    </w:p>
    <w:p w14:paraId="7137F128" w14:textId="0AD84CA7" w:rsidR="00A0290C" w:rsidRPr="00624F15" w:rsidRDefault="00526310" w:rsidP="00310633">
      <w:pPr>
        <w:rPr>
          <w:b/>
          <w:caps/>
          <w:sz w:val="32"/>
        </w:rPr>
      </w:pPr>
      <w:r w:rsidRPr="00624F15">
        <w:rPr>
          <w:caps/>
          <w:sz w:val="28"/>
        </w:rPr>
        <w:fldChar w:fldCharType="end"/>
      </w:r>
    </w:p>
    <w:p w14:paraId="0A2B8EBC" w14:textId="77777777" w:rsidR="00D1642B" w:rsidRPr="00624F15" w:rsidRDefault="00D1642B" w:rsidP="00D1642B">
      <w:pPr>
        <w:pStyle w:val="251"/>
      </w:pPr>
      <w:bookmarkStart w:id="16" w:name="_Toc396864664"/>
      <w:bookmarkStart w:id="17" w:name="_Toc99318652"/>
      <w:bookmarkStart w:id="18" w:name="_Toc246216291"/>
      <w:bookmarkStart w:id="19" w:name="_Toc246297418"/>
      <w:bookmarkStart w:id="20" w:name="_Toc207346791"/>
      <w:bookmarkEnd w:id="8"/>
      <w:bookmarkEnd w:id="9"/>
      <w:bookmarkEnd w:id="10"/>
      <w:bookmarkEnd w:id="11"/>
      <w:bookmarkEnd w:id="12"/>
      <w:bookmarkEnd w:id="13"/>
      <w:bookmarkEnd w:id="14"/>
      <w:bookmarkEnd w:id="15"/>
      <w:r w:rsidRPr="00624F15">
        <w:lastRenderedPageBreak/>
        <w:t>НОВОСТИ ПЕНСИОННОЙ ОТРАСЛИ</w:t>
      </w:r>
      <w:bookmarkEnd w:id="16"/>
      <w:bookmarkEnd w:id="17"/>
      <w:bookmarkEnd w:id="20"/>
    </w:p>
    <w:p w14:paraId="440F77DF" w14:textId="77777777" w:rsidR="00111D7C" w:rsidRPr="00624F1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346792"/>
      <w:bookmarkEnd w:id="18"/>
      <w:bookmarkEnd w:id="19"/>
      <w:r w:rsidRPr="00624F15">
        <w:t>Новости отрасли НПФ</w:t>
      </w:r>
      <w:bookmarkEnd w:id="21"/>
      <w:bookmarkEnd w:id="22"/>
      <w:bookmarkEnd w:id="23"/>
      <w:bookmarkEnd w:id="27"/>
    </w:p>
    <w:p w14:paraId="20767AFC" w14:textId="77777777" w:rsidR="0003396C" w:rsidRPr="00624F15" w:rsidRDefault="0003396C" w:rsidP="0003396C">
      <w:pPr>
        <w:pStyle w:val="2"/>
      </w:pPr>
      <w:bookmarkStart w:id="28" w:name="a1"/>
      <w:bookmarkStart w:id="29" w:name="_Hlk207346136"/>
      <w:bookmarkStart w:id="30" w:name="_Toc207346793"/>
      <w:bookmarkEnd w:id="28"/>
      <w:r w:rsidRPr="00624F15">
        <w:t xml:space="preserve">АК&amp;М, 28.08.2025, Клиенты фонда </w:t>
      </w:r>
      <w:r w:rsidR="00624F15" w:rsidRPr="00624F15">
        <w:t>«</w:t>
      </w:r>
      <w:r w:rsidRPr="00624F15">
        <w:t>БЛАГОСОСТОЯНИЕ</w:t>
      </w:r>
      <w:r w:rsidR="00624F15" w:rsidRPr="00624F15">
        <w:t>»</w:t>
      </w:r>
      <w:r w:rsidRPr="00624F15">
        <w:t xml:space="preserve"> сделали свыше полумиллиона персональных расчетов будущей негосударственной пенсии</w:t>
      </w:r>
      <w:bookmarkEnd w:id="30"/>
    </w:p>
    <w:p w14:paraId="7C58C845" w14:textId="77777777" w:rsidR="0003396C" w:rsidRPr="00624F15" w:rsidRDefault="0003396C" w:rsidP="00B463EF">
      <w:pPr>
        <w:pStyle w:val="3"/>
      </w:pPr>
      <w:bookmarkStart w:id="31" w:name="_Toc207346794"/>
      <w:r w:rsidRPr="00624F15">
        <w:t xml:space="preserve">Более 580 тыс. персональных расчетов размера своей будущей негосударственной пенсии сделали клиенты фонда </w:t>
      </w:r>
      <w:r w:rsidR="00624F15" w:rsidRPr="00624F15">
        <w:t>«</w:t>
      </w:r>
      <w:r w:rsidRPr="00624F15">
        <w:t>БЛАГОСОСТОЯНИЕ</w:t>
      </w:r>
      <w:r w:rsidR="00624F15" w:rsidRPr="00624F15">
        <w:t>»</w:t>
      </w:r>
      <w:r w:rsidRPr="00624F15">
        <w:t xml:space="preserve"> с помощью цифрового калькулятора в онлайн-кабинете.</w:t>
      </w:r>
      <w:bookmarkEnd w:id="31"/>
    </w:p>
    <w:p w14:paraId="7507FE24" w14:textId="77777777" w:rsidR="0003396C" w:rsidRPr="00624F15" w:rsidRDefault="0003396C" w:rsidP="0003396C">
      <w:r w:rsidRPr="00624F15">
        <w:t xml:space="preserve">Калькулятор пенсии внедрен год назад и завоевал популярность среди участников программ фонда по негосударственному пенсионному обеспечению. Сервис позволяет с высокой точностью рассчитать размер своей будущей негосударственной пенсии, поскольку учитывает индивидуальные данные владельца личного кабинета: возраст, год присоединения к договору негосударственного пенсионного обеспечения, вариант пенсионной схемы, тариф взносов на пенсионный счет. </w:t>
      </w:r>
    </w:p>
    <w:p w14:paraId="4EADADAD" w14:textId="77777777" w:rsidR="0003396C" w:rsidRPr="00624F15" w:rsidRDefault="0003396C" w:rsidP="0003396C">
      <w:r w:rsidRPr="00624F15">
        <w:t xml:space="preserve">Для работников ОАО </w:t>
      </w:r>
      <w:r w:rsidR="00624F15" w:rsidRPr="00624F15">
        <w:t>«</w:t>
      </w:r>
      <w:r w:rsidRPr="00624F15">
        <w:t>РЖД</w:t>
      </w:r>
      <w:r w:rsidR="00624F15" w:rsidRPr="00624F15">
        <w:t>»</w:t>
      </w:r>
      <w:r w:rsidRPr="00624F15">
        <w:t>, участвующих в корпоративной пенсионной системе компании, в расчет включаются особые условия. Так, калькулятор учитывает наличие отраслевых наград, дающих право на получение корпоративной пенсии в повышенном размере (</w:t>
      </w:r>
      <w:r w:rsidR="00624F15" w:rsidRPr="00624F15">
        <w:t>«</w:t>
      </w:r>
      <w:r w:rsidRPr="00624F15">
        <w:t>За безупречный труд на железнодорожном транспорте</w:t>
      </w:r>
      <w:r w:rsidR="00624F15" w:rsidRPr="00624F15">
        <w:t>»</w:t>
      </w:r>
      <w:r w:rsidRPr="00624F15">
        <w:t xml:space="preserve"> – 20, 30 и 40 лет и знаки </w:t>
      </w:r>
      <w:r w:rsidR="00624F15" w:rsidRPr="00624F15">
        <w:t>«</w:t>
      </w:r>
      <w:r w:rsidRPr="00624F15">
        <w:t>Почетный железнодорожник</w:t>
      </w:r>
      <w:r w:rsidR="00624F15" w:rsidRPr="00624F15">
        <w:t>»</w:t>
      </w:r>
      <w:r w:rsidRPr="00624F15">
        <w:t>/</w:t>
      </w:r>
      <w:r w:rsidR="00624F15" w:rsidRPr="00624F15">
        <w:t>»</w:t>
      </w:r>
      <w:r w:rsidRPr="00624F15">
        <w:t>Почетному железнодорожнику</w:t>
      </w:r>
      <w:r w:rsidR="00624F15" w:rsidRPr="00624F15">
        <w:t>»</w:t>
      </w:r>
      <w:r w:rsidRPr="00624F15">
        <w:t>) и другие опции.</w:t>
      </w:r>
    </w:p>
    <w:p w14:paraId="77ECB6C3" w14:textId="77777777" w:rsidR="0003396C" w:rsidRPr="00624F15" w:rsidRDefault="0003396C" w:rsidP="0003396C">
      <w:r w:rsidRPr="00624F15">
        <w:t>Дополнительно сервис помогает смоделировать стратегию накопления негосударственной пенсии в большем размере. Пользователи могут видеть, как меняется размер будущих выплат от фонда, добавляя некоторые параметры, например, размер и периодичность дополнительных личных взносов.</w:t>
      </w:r>
    </w:p>
    <w:p w14:paraId="4F2C4CC7" w14:textId="77777777" w:rsidR="0003396C" w:rsidRPr="00624F15" w:rsidRDefault="00624F15" w:rsidP="0003396C">
      <w:r w:rsidRPr="00624F15">
        <w:t>«</w:t>
      </w:r>
      <w:r w:rsidR="0003396C" w:rsidRPr="00624F15">
        <w:t>Калькулятор в личном кабинете помогает клиентам лучше понять, как происходит формирование их будущей корпоративной пенсии. Он достаточно прост в применении, всего несколько кликов, и человек видит на экране, какие выплаты от фонда он будет получать на заслуженном отдыхе. Фонд постоянно улучшает цифровой функционал, чтобы управление сбережениями для наших клиентов было удобным и доступным</w:t>
      </w:r>
      <w:r w:rsidRPr="00624F15">
        <w:t>»</w:t>
      </w:r>
      <w:r w:rsidR="0003396C" w:rsidRPr="00624F15">
        <w:t>, — отметил первый заместитель генерального директора фонда Максим Элик.</w:t>
      </w:r>
    </w:p>
    <w:p w14:paraId="718A4488" w14:textId="77777777" w:rsidR="0003396C" w:rsidRPr="00624F15" w:rsidRDefault="0003396C" w:rsidP="0003396C">
      <w:r w:rsidRPr="00624F15">
        <w:t xml:space="preserve">НПФ </w:t>
      </w:r>
      <w:r w:rsidR="00624F15" w:rsidRPr="00624F15">
        <w:t>«</w:t>
      </w:r>
      <w:r w:rsidRPr="00624F15">
        <w:t>БЛАГОСОСТОЯНИЕ</w:t>
      </w:r>
      <w:r w:rsidR="00624F15" w:rsidRPr="00624F15">
        <w:t>»</w:t>
      </w:r>
      <w:r w:rsidRPr="00624F15">
        <w:t xml:space="preserve">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rsidR="00624F15" w:rsidRPr="00624F15">
        <w:t>«</w:t>
      </w:r>
      <w:r w:rsidRPr="00624F15">
        <w:t>БЛАГОСОСТОЯНИЕ</w:t>
      </w:r>
      <w:r w:rsidR="00624F15" w:rsidRPr="00624F15">
        <w:t>»</w:t>
      </w:r>
      <w:r w:rsidRPr="00624F15">
        <w:t xml:space="preserve"> застрахованы государственной корпорацией </w:t>
      </w:r>
      <w:r w:rsidR="00624F15" w:rsidRPr="00624F15">
        <w:t>«</w:t>
      </w:r>
      <w:r w:rsidRPr="00624F15">
        <w:t>Агентство по страхованию вкладов</w:t>
      </w:r>
      <w:r w:rsidR="00624F15" w:rsidRPr="00624F15">
        <w:t>»</w:t>
      </w:r>
      <w:r w:rsidRPr="00624F15">
        <w:t xml:space="preserve">. </w:t>
      </w:r>
    </w:p>
    <w:p w14:paraId="6074183B" w14:textId="77777777" w:rsidR="00111D7C" w:rsidRPr="00624F15" w:rsidRDefault="0003396C" w:rsidP="0003396C">
      <w:hyperlink r:id="rId8" w:history="1">
        <w:r w:rsidRPr="00624F15">
          <w:rPr>
            <w:rStyle w:val="a3"/>
          </w:rPr>
          <w:t>https://www.akm.ru/press/klienty_fonda_blagosostoyanie_sdelali_svyshe_polumilliona_personalnykh_raschetov_budushchey_negosuda/</w:t>
        </w:r>
      </w:hyperlink>
    </w:p>
    <w:p w14:paraId="60D26EF7" w14:textId="77777777" w:rsidR="00E94661" w:rsidRPr="00E94661" w:rsidRDefault="00E94661" w:rsidP="00E94661">
      <w:pPr>
        <w:pStyle w:val="2"/>
      </w:pPr>
      <w:bookmarkStart w:id="32" w:name="_Hlk207346154"/>
      <w:bookmarkStart w:id="33" w:name="_Toc207346795"/>
      <w:bookmarkEnd w:id="29"/>
      <w:r w:rsidRPr="00E94661">
        <w:lastRenderedPageBreak/>
        <w:t xml:space="preserve">Ваш Пенсионный Брокер, 28.08.2025, </w:t>
      </w:r>
      <w:r w:rsidRPr="00E94661">
        <w:rPr>
          <w:rFonts w:eastAsia="Verdana"/>
        </w:rPr>
        <w:t>Банк России зарегистрировал изменения в правила АО «НПФ «Будущее»</w:t>
      </w:r>
      <w:bookmarkEnd w:id="33"/>
    </w:p>
    <w:p w14:paraId="03F7EA47" w14:textId="77777777" w:rsidR="00E94661" w:rsidRPr="00E94661" w:rsidRDefault="00E94661" w:rsidP="00E94661">
      <w:pPr>
        <w:pStyle w:val="3"/>
      </w:pPr>
      <w:bookmarkStart w:id="34" w:name="_Toc207346796"/>
      <w:r w:rsidRPr="00E94661">
        <w:t>В рамках решения о согласовании проведения реорганизации 7 августа 2025 года Банк России зарегистрировал Пенсионные правила, Правила формирования долгосрочных сбережений и Страховые правила АО «НПФ «БУДУЩЕЕ». Они вступают в силу с даты внесения в единый государственный реестр юридических лиц (ЕГРЮЛ) записи о прекращении деятельности присоединяемых к АО «НПФ «БУДУЩЕЕ» фондов:</w:t>
      </w:r>
      <w:bookmarkEnd w:id="34"/>
    </w:p>
    <w:p w14:paraId="58E35286" w14:textId="77777777" w:rsidR="00E94661" w:rsidRPr="00E94661" w:rsidRDefault="00E94661" w:rsidP="00E94661">
      <w:r w:rsidRPr="00E94661">
        <w:t xml:space="preserve">Акционерного общества «Негосударственный пенсионный фонд «Достойное БУДУЩЕЕ» (ОГРН 1147799011634) </w:t>
      </w:r>
    </w:p>
    <w:p w14:paraId="23E1C961" w14:textId="77777777" w:rsidR="00E94661" w:rsidRPr="00E94661" w:rsidRDefault="00E94661" w:rsidP="00E94661">
      <w:r w:rsidRPr="00E94661">
        <w:t xml:space="preserve">Акционерного общества Межрегиональный негосударственный пенсионный фонд «БОЛЬШОЙ» (ОГРН 1147799009962) </w:t>
      </w:r>
    </w:p>
    <w:p w14:paraId="27F75AE4" w14:textId="77777777" w:rsidR="00E94661" w:rsidRPr="00E94661" w:rsidRDefault="00E94661" w:rsidP="00E94661">
      <w:r w:rsidRPr="00E94661">
        <w:t xml:space="preserve">Акционерного общества «Негосударственный пенсионный фонд «Телеком-Союз» (ОГРН 1147799009181) </w:t>
      </w:r>
    </w:p>
    <w:p w14:paraId="5766AFB3" w14:textId="77777777" w:rsidR="00E94661" w:rsidRPr="00E94661" w:rsidRDefault="00E94661" w:rsidP="00E94661">
      <w:r w:rsidRPr="00E94661">
        <w:t xml:space="preserve">Акционерного общества «Негосударственный пенсионный фонд «ПЕРСПЕКТИВА» (ОГРН 1156600000182) </w:t>
      </w:r>
    </w:p>
    <w:p w14:paraId="196F3BD3" w14:textId="77777777" w:rsidR="00E94661" w:rsidRPr="00E94661" w:rsidRDefault="00E94661" w:rsidP="00E94661">
      <w:r w:rsidRPr="00E94661">
        <w:t xml:space="preserve">Акционерного общества «Негосударственный пенсионный фонд «Оборонно-промышленный фонд им. В.В. Ливанова» (ОГРН 1147799019125) </w:t>
      </w:r>
    </w:p>
    <w:p w14:paraId="5B56C04D" w14:textId="77777777" w:rsidR="00E94661" w:rsidRPr="00E94661" w:rsidRDefault="00E94661" w:rsidP="00E94661">
      <w:r w:rsidRPr="00E94661">
        <w:t xml:space="preserve">Акционерного общества «Негосударственный пенсионный фонд «ФЕДЕРАЦИЯ» (ОГРН 1157800005109). </w:t>
      </w:r>
    </w:p>
    <w:p w14:paraId="2A1C4216" w14:textId="77777777" w:rsidR="00E94661" w:rsidRPr="00E94661" w:rsidRDefault="00E94661" w:rsidP="00E94661">
      <w:hyperlink r:id="rId9" w:history="1">
        <w:r w:rsidRPr="00E94661">
          <w:rPr>
            <w:rStyle w:val="a3"/>
          </w:rPr>
          <w:t>http://pbroker.ru/?p=80678</w:t>
        </w:r>
      </w:hyperlink>
    </w:p>
    <w:bookmarkEnd w:id="32"/>
    <w:p w14:paraId="191FFFFD" w14:textId="77777777" w:rsidR="0003396C" w:rsidRPr="00624F15" w:rsidRDefault="0003396C" w:rsidP="0003396C"/>
    <w:p w14:paraId="7BAC5703" w14:textId="77777777" w:rsidR="00111D7C" w:rsidRPr="00624F15"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207346797"/>
      <w:r w:rsidRPr="00624F15">
        <w:t>Программа долгосрочных сбережений</w:t>
      </w:r>
      <w:bookmarkEnd w:id="35"/>
      <w:bookmarkEnd w:id="40"/>
    </w:p>
    <w:p w14:paraId="1D930095" w14:textId="77777777" w:rsidR="005E6DEF" w:rsidRPr="00624F15" w:rsidRDefault="005E6DEF" w:rsidP="005E6DEF">
      <w:pPr>
        <w:pStyle w:val="2"/>
      </w:pPr>
      <w:bookmarkStart w:id="41" w:name="a2"/>
      <w:bookmarkStart w:id="42" w:name="_Toc207346798"/>
      <w:bookmarkEnd w:id="41"/>
      <w:r w:rsidRPr="00624F15">
        <w:t>РБК</w:t>
      </w:r>
      <w:r w:rsidR="00500CC9" w:rsidRPr="00624F15">
        <w:t xml:space="preserve"> Тренды</w:t>
      </w:r>
      <w:r w:rsidRPr="00624F15">
        <w:t xml:space="preserve">, 01.09.2025, Руслан Вестеровский: </w:t>
      </w:r>
      <w:r w:rsidR="00624F15" w:rsidRPr="00624F15">
        <w:t>«</w:t>
      </w:r>
      <w:r w:rsidRPr="00624F15">
        <w:t>ИИ-помощник в телефоне будет финансовой нормой в ближайшие пять лет</w:t>
      </w:r>
      <w:r w:rsidR="00624F15" w:rsidRPr="00624F15">
        <w:t>»</w:t>
      </w:r>
      <w:bookmarkEnd w:id="42"/>
    </w:p>
    <w:p w14:paraId="2B8A1C96" w14:textId="77777777" w:rsidR="005E6DEF" w:rsidRPr="00624F15" w:rsidRDefault="005E6DEF" w:rsidP="00B463EF">
      <w:pPr>
        <w:pStyle w:val="3"/>
      </w:pPr>
      <w:bookmarkStart w:id="43" w:name="_Toc207346799"/>
      <w:r w:rsidRPr="00624F15">
        <w:t xml:space="preserve">Рынок частных инвестиций в первом полугодии 2025 года показал рост: в ожидании снижения ставки инвесторы перекладываются из депозитов в длинные инструменты с фиксированной доходностью. Кроме того, интерес к фондовому рынку поддерживает государство за счет программы долгосрочных сбережений (ПДС). О том, как меняется поведение инвесторов, готовы ли они доверить финансы искусственному интеллекту и что мешает россиянам накапливать вдолгую, </w:t>
      </w:r>
      <w:r w:rsidR="00624F15" w:rsidRPr="00624F15">
        <w:t>«</w:t>
      </w:r>
      <w:r w:rsidRPr="00624F15">
        <w:t>РБК Трендам</w:t>
      </w:r>
      <w:r w:rsidR="00624F15" w:rsidRPr="00624F15">
        <w:t>»</w:t>
      </w:r>
      <w:r w:rsidRPr="00624F15">
        <w:t xml:space="preserve"> рассказал старший вице-президент </w:t>
      </w:r>
      <w:r w:rsidR="00624F15" w:rsidRPr="00624F15">
        <w:t>«</w:t>
      </w:r>
      <w:r w:rsidRPr="00624F15">
        <w:t>Сбера</w:t>
      </w:r>
      <w:r w:rsidR="00624F15" w:rsidRPr="00624F15">
        <w:t>»</w:t>
      </w:r>
      <w:r w:rsidRPr="00624F15">
        <w:t xml:space="preserve">, руководитель блока </w:t>
      </w:r>
      <w:r w:rsidR="00624F15" w:rsidRPr="00624F15">
        <w:t>«</w:t>
      </w:r>
      <w:r w:rsidRPr="00624F15">
        <w:t>Управление благосостоянием</w:t>
      </w:r>
      <w:r w:rsidR="00624F15" w:rsidRPr="00624F15">
        <w:t>»</w:t>
      </w:r>
      <w:r w:rsidRPr="00624F15">
        <w:t xml:space="preserve"> Руслан Вестеровский</w:t>
      </w:r>
      <w:r w:rsidR="00500CC9" w:rsidRPr="00624F15">
        <w:t>.</w:t>
      </w:r>
      <w:bookmarkEnd w:id="43"/>
    </w:p>
    <w:p w14:paraId="6C7772C4" w14:textId="77777777" w:rsidR="005E6DEF" w:rsidRPr="00624F15" w:rsidRDefault="005E6DEF" w:rsidP="005E6DEF">
      <w:r w:rsidRPr="00624F15">
        <w:t xml:space="preserve">&lt;…&gt; </w:t>
      </w:r>
    </w:p>
    <w:p w14:paraId="3D7AC5F6" w14:textId="77777777" w:rsidR="005E6DEF" w:rsidRPr="00624F15" w:rsidRDefault="005E6DEF" w:rsidP="005E6DEF">
      <w:r w:rsidRPr="00624F15">
        <w:t>Что мешает долгосрочным вложениям</w:t>
      </w:r>
    </w:p>
    <w:p w14:paraId="2A09327B" w14:textId="77777777" w:rsidR="005E6DEF" w:rsidRPr="00624F15" w:rsidRDefault="005E6DEF" w:rsidP="005E6DEF">
      <w:r w:rsidRPr="00624F15">
        <w:t>РБК</w:t>
      </w:r>
    </w:p>
    <w:p w14:paraId="3DE2506E" w14:textId="77777777" w:rsidR="005E6DEF" w:rsidRPr="00624F15" w:rsidRDefault="005E6DEF" w:rsidP="005E6DEF">
      <w:r w:rsidRPr="00624F15">
        <w:lastRenderedPageBreak/>
        <w:t>Государство создало целую линейку инструментов с различными стимулами к долгосрочным сбережениям - ПДС, долевое страхование жизни (ДСЖ), ИИС. Какой из этих продуктов вам кажется более перспективным и удобным для инвесторов?</w:t>
      </w:r>
    </w:p>
    <w:p w14:paraId="2E346B32" w14:textId="77777777" w:rsidR="005E6DEF" w:rsidRPr="00624F15" w:rsidRDefault="005E6DEF" w:rsidP="005E6DEF">
      <w:r w:rsidRPr="00624F15">
        <w:t>Р. В.</w:t>
      </w:r>
    </w:p>
    <w:p w14:paraId="2C0131D6" w14:textId="77777777" w:rsidR="005E6DEF" w:rsidRPr="00624F15" w:rsidRDefault="005E6DEF" w:rsidP="005E6DEF">
      <w:r w:rsidRPr="00624F15">
        <w:t xml:space="preserve">Эти инструменты закрывают разные жизненные сценарии, и я не стал бы противопоставлять их друг другу. Наиболее универсальное массовое решение - это программа долгосрочных сбережений, которая стартовала в начале прошлого года. Мы проводили замеры и выяснили: если раньше мало кто знал про ПДС, то сейчас большое число клиентов уже понимают, как работает этот продукт. По состоянию на конец июля в </w:t>
      </w:r>
      <w:r w:rsidR="00624F15" w:rsidRPr="00624F15">
        <w:t>«</w:t>
      </w:r>
      <w:r w:rsidRPr="00624F15">
        <w:t>СберНПФ</w:t>
      </w:r>
      <w:r w:rsidR="00624F15" w:rsidRPr="00624F15">
        <w:t>»</w:t>
      </w:r>
      <w:r w:rsidRPr="00624F15">
        <w:t xml:space="preserve"> открыто более 4 млн новых договоров. Думаю, к концу года мы увидим цифру 5,5 млн. Наша амбициозная цель - привлечь в программу 362 млрд руб. к концу года. Уже привлечено 280 млрд руб., из них собственные взносы граждан - около 100 млрд руб.</w:t>
      </w:r>
    </w:p>
    <w:p w14:paraId="44E19BF5" w14:textId="77777777" w:rsidR="005E6DEF" w:rsidRPr="00624F15" w:rsidRDefault="005E6DEF" w:rsidP="005E6DEF">
      <w:r w:rsidRPr="00624F15">
        <w:t>Также в начале этого года мы предложили россиянам новый инструмент долгосрочного инвестирования - долевое страхование жизни. Продукт пока только набирает популярность среди населения, но мы уже видим его потенциал. За четыре месяца продаж более 1500 россиян оформили полисы на общую сумму 4,5 млрд руб. Мы уверены, что при появлении новых налоговых льгот ДСЖ имеет все шансы стать драйвером рынка страхования на ближайшие годы.</w:t>
      </w:r>
    </w:p>
    <w:p w14:paraId="1E28EF35" w14:textId="77777777" w:rsidR="005E6DEF" w:rsidRPr="00624F15" w:rsidRDefault="005E6DEF" w:rsidP="005E6DEF">
      <w:r w:rsidRPr="00624F15">
        <w:t>РБК</w:t>
      </w:r>
    </w:p>
    <w:p w14:paraId="236D78A1" w14:textId="77777777" w:rsidR="005E6DEF" w:rsidRPr="00624F15" w:rsidRDefault="005E6DEF" w:rsidP="005E6DEF">
      <w:r w:rsidRPr="00624F15">
        <w:t>Какие барьеры, на ваш взгляд, мешают потенциальным клиентам формировать накопления и инвестировать в долгие сроки?</w:t>
      </w:r>
    </w:p>
    <w:p w14:paraId="39B9910E" w14:textId="77777777" w:rsidR="005E6DEF" w:rsidRPr="00624F15" w:rsidRDefault="005E6DEF" w:rsidP="005E6DEF">
      <w:r w:rsidRPr="00624F15">
        <w:t>Р. В.</w:t>
      </w:r>
    </w:p>
    <w:p w14:paraId="1EFE9463" w14:textId="77777777" w:rsidR="005E6DEF" w:rsidRPr="00624F15" w:rsidRDefault="005E6DEF" w:rsidP="005E6DEF">
      <w:r w:rsidRPr="00624F15">
        <w:t>Я бы выделил несколько.</w:t>
      </w:r>
    </w:p>
    <w:p w14:paraId="278F6CB0" w14:textId="77777777" w:rsidR="005E6DEF" w:rsidRPr="00624F15" w:rsidRDefault="005E6DEF" w:rsidP="005E6DEF">
      <w:r w:rsidRPr="00624F15">
        <w:t>Во-первых, у многих людей пока еще нет запаса ресурсов, чтобы легко откладывать. И здесь важно в целом поменять мировоззрение у населения, чтобы было понимание: даже небольшие, но регулярные вложения - это уже шаг к финансовой устойчивости.</w:t>
      </w:r>
    </w:p>
    <w:p w14:paraId="444963CB" w14:textId="77777777" w:rsidR="005E6DEF" w:rsidRPr="00624F15" w:rsidRDefault="005E6DEF" w:rsidP="005E6DEF">
      <w:r w:rsidRPr="00624F15">
        <w:t>Второй барьер - недоверие. Люди боятся, что правила поменяются, пока они во что-то вкладываются. Поэтому здесь ключевыми факторами становятся прозрачность условий и предсказуемость решений регулирующих органов. Люди также хотят видеть понятную и управляемую инфляцию.</w:t>
      </w:r>
    </w:p>
    <w:p w14:paraId="4E864401" w14:textId="77777777" w:rsidR="005E6DEF" w:rsidRPr="00624F15" w:rsidRDefault="005E6DEF" w:rsidP="005E6DEF">
      <w:r w:rsidRPr="00624F15">
        <w:t>Третий - сложность самих инструментов. Мне кажется, что финансовая грамотность населения с годами растет, но многим все еще тяжело разобраться в принципах взносов и выплат. И задача всего рынка финансов - сделать продукты максимально доступными и удобными. Людям сложно сразу понять, что ПДС - это инструмент для долгосрочных вложений, в котором невозможно получить ликвидность сразу, что он софинансируется государством и что по нему можно получить льготы.</w:t>
      </w:r>
    </w:p>
    <w:p w14:paraId="0FEBAB5D" w14:textId="77777777" w:rsidR="005E6DEF" w:rsidRPr="00624F15" w:rsidRDefault="005E6DEF" w:rsidP="005E6DEF">
      <w:r w:rsidRPr="00624F15">
        <w:t>Четвертая сложность для России в том, что у населения только сейчас формируется привычка думать вдолгую - откладывать на образование детям, на будущее родителям, на пенсию. Здесь особенно важны такие инициативы, как программа семейных инвестиций - она делает долгосрочные цели более ощутимыми.</w:t>
      </w:r>
    </w:p>
    <w:p w14:paraId="5F19CFD2" w14:textId="77777777" w:rsidR="005E6DEF" w:rsidRPr="00624F15" w:rsidRDefault="005E6DEF" w:rsidP="005E6DEF">
      <w:r w:rsidRPr="00624F15">
        <w:t>РБК</w:t>
      </w:r>
    </w:p>
    <w:p w14:paraId="7C469E9A" w14:textId="77777777" w:rsidR="005E6DEF" w:rsidRPr="00624F15" w:rsidRDefault="005E6DEF" w:rsidP="005E6DEF">
      <w:r w:rsidRPr="00624F15">
        <w:lastRenderedPageBreak/>
        <w:t>На одной из дискуссий в рамках Петербургского международного экономического форума вы предложили интегрировать ПДС в корпоративные компенсационные пакеты. Как это может работать?</w:t>
      </w:r>
    </w:p>
    <w:p w14:paraId="3C3F68B1" w14:textId="77777777" w:rsidR="005E6DEF" w:rsidRPr="00624F15" w:rsidRDefault="005E6DEF" w:rsidP="005E6DEF">
      <w:r w:rsidRPr="00624F15">
        <w:t>Р. В.</w:t>
      </w:r>
    </w:p>
    <w:p w14:paraId="67A013C2" w14:textId="77777777" w:rsidR="005E6DEF" w:rsidRPr="00624F15" w:rsidRDefault="005E6DEF" w:rsidP="005E6DEF">
      <w:r w:rsidRPr="00624F15">
        <w:t>Включение ПДС в корпоративные пакеты предполагает, что работодатель будет регулярно перечислять взносы в программу за своих сотрудников в качестве одной из мер нематериального стимулирования. Аналогию можно провести с ДМС - добровольное медицинское страхование уже стало нормой жизни, но еще десять лет назад было привилегией.</w:t>
      </w:r>
    </w:p>
    <w:p w14:paraId="0322E1EE" w14:textId="77777777" w:rsidR="005E6DEF" w:rsidRPr="00624F15" w:rsidRDefault="005E6DEF" w:rsidP="005E6DEF">
      <w:r w:rsidRPr="00624F15">
        <w:t>РБК</w:t>
      </w:r>
    </w:p>
    <w:p w14:paraId="6C4222E0" w14:textId="77777777" w:rsidR="005E6DEF" w:rsidRPr="00624F15" w:rsidRDefault="005E6DEF" w:rsidP="005E6DEF">
      <w:r w:rsidRPr="00624F15">
        <w:t>Минфин в этом году поставил задачу перед НПФ привлечь в ПДС 750 млрд руб. Эти планы выполнимы?</w:t>
      </w:r>
    </w:p>
    <w:p w14:paraId="4040ED27" w14:textId="77777777" w:rsidR="005E6DEF" w:rsidRPr="00624F15" w:rsidRDefault="005E6DEF" w:rsidP="005E6DEF">
      <w:r w:rsidRPr="00624F15">
        <w:t>Р. В.</w:t>
      </w:r>
    </w:p>
    <w:p w14:paraId="15D6D2CD" w14:textId="77777777" w:rsidR="005E6DEF" w:rsidRPr="00624F15" w:rsidRDefault="005E6DEF" w:rsidP="005E6DEF">
      <w:r w:rsidRPr="00624F15">
        <w:t>Да, я считаю, это достижимая цифра с учетом всех четырех компонентов: собственный взнос граждан, перевод обязательного пенсионного страхования в ПДС, софинансирование от государства и инвестиционный доход, который мы получаем. В прошлом году доходность программы составила 18,4%. Мы видим рост интереса и то, как сейчас меняется ландшафт пенсионной индустрии, - за время действия ПДС появилось шесть новых пенсионных фондов. Игроки рынка активизировались, чтобы занять свою нишу.</w:t>
      </w:r>
    </w:p>
    <w:p w14:paraId="6D61CFF2" w14:textId="77777777" w:rsidR="00111D7C" w:rsidRPr="00624F15" w:rsidRDefault="005E6DEF" w:rsidP="005E6DEF">
      <w:r w:rsidRPr="00624F15">
        <w:t>&lt;…&gt;</w:t>
      </w:r>
    </w:p>
    <w:p w14:paraId="5C737012" w14:textId="77777777" w:rsidR="000A6764" w:rsidRPr="00624F15" w:rsidRDefault="000A6764" w:rsidP="000A6764">
      <w:pPr>
        <w:pStyle w:val="2"/>
      </w:pPr>
      <w:bookmarkStart w:id="44" w:name="_Toc207346800"/>
      <w:r w:rsidRPr="00624F15">
        <w:t>PNZ.ru, 28.08.2025, Зачислят на счет уже в августе: россиян ждет вторая пенсия</w:t>
      </w:r>
      <w:bookmarkEnd w:id="44"/>
    </w:p>
    <w:p w14:paraId="539F57CD" w14:textId="77777777" w:rsidR="000A6764" w:rsidRPr="00624F15" w:rsidRDefault="000A6764" w:rsidP="00B463EF">
      <w:pPr>
        <w:pStyle w:val="3"/>
      </w:pPr>
      <w:bookmarkStart w:id="45" w:name="_Toc207346801"/>
      <w:r w:rsidRPr="00624F15">
        <w:t>С 1 января 2024 года в России действует программа долгосрочных сбережений, которая позволяет сформировать накопления на будущую пенсию. В августе 2025-го тем, кто вступил в нее год назад и внес не меньше 2 тысяч рублей, сделают первые зачисления на счет – почти 18 тысяч на человека в среднем.</w:t>
      </w:r>
      <w:bookmarkEnd w:id="45"/>
    </w:p>
    <w:p w14:paraId="22F83794" w14:textId="77777777" w:rsidR="000A6764" w:rsidRPr="00624F15" w:rsidRDefault="000A6764" w:rsidP="000A6764">
      <w:r w:rsidRPr="00624F15">
        <w:t>Уведомления с суммой уже появились в личном кабинете в приложении Сбербанка в разделе Сбережения и пенсии. Там указывается инвестдоход за прошедший год и размер господдержки — софинансирование взносов.</w:t>
      </w:r>
    </w:p>
    <w:p w14:paraId="2778F605" w14:textId="77777777" w:rsidR="000A6764" w:rsidRPr="00624F15" w:rsidRDefault="000A6764" w:rsidP="000A6764">
      <w:r w:rsidRPr="00624F15">
        <w:t>Доход по ПДС повышается за счет софинансирования от государства. На данный момент заключено 6 млн договоров. Условия несложные: нужно заключить договор и размещать на счете как минимум 2 тысячи рублей в год. Когда и по сколько вносить – личный выбор.</w:t>
      </w:r>
    </w:p>
    <w:p w14:paraId="6682DBB5" w14:textId="77777777" w:rsidR="000A6764" w:rsidRPr="00624F15" w:rsidRDefault="00624F15" w:rsidP="000A6764">
      <w:r w:rsidRPr="00624F15">
        <w:t>«</w:t>
      </w:r>
      <w:r w:rsidR="000A6764" w:rsidRPr="00624F15">
        <w:t>Софинансирование зависит от вашего официального среднемесячного дохода за календарный год и размера взносов в программу. В среднемесячный доход входит не только белая зарплата, но и проценты по вкладам, доход от официальной сдачи жилья и т. д. Его можно узнать в личном кабинете Федеральной налоговой службы или в отделении ФНС</w:t>
      </w:r>
      <w:r w:rsidRPr="00624F15">
        <w:t>»</w:t>
      </w:r>
      <w:r w:rsidR="000A6764" w:rsidRPr="00624F15">
        <w:t>, – рассказала генеральный директор СберНПФ Ольга Изюмова.</w:t>
      </w:r>
    </w:p>
    <w:p w14:paraId="453389F1" w14:textId="77777777" w:rsidR="000A6764" w:rsidRPr="00624F15" w:rsidRDefault="000A6764" w:rsidP="000A6764">
      <w:r w:rsidRPr="00624F15">
        <w:lastRenderedPageBreak/>
        <w:t xml:space="preserve">Полный объем господдержки за 10 лет – 36 000 рублей в год. Чтобы выйти на максимум, за 12 месяцев необходимо вложить столько же при годовом доходе до 80 тысяч. Если он выше, порог суммарных взносов увеличивается до 72 тысяч (доход 80-150 тысяч) либо 144 тысяч (доход больше 150 тысяч). </w:t>
      </w:r>
    </w:p>
    <w:p w14:paraId="653FBE90" w14:textId="77777777" w:rsidR="000A6764" w:rsidRPr="00624F15" w:rsidRDefault="000A6764" w:rsidP="000A6764">
      <w:hyperlink r:id="rId10" w:history="1">
        <w:r w:rsidRPr="00624F15">
          <w:rPr>
            <w:rStyle w:val="a3"/>
          </w:rPr>
          <w:t>https://pnz.ru/life/zachislyat-na-schet-uzhe-v-avguste-rossiyan-zhdet-vtoraya-pensiya/</w:t>
        </w:r>
      </w:hyperlink>
      <w:r w:rsidRPr="00624F15">
        <w:t xml:space="preserve"> </w:t>
      </w:r>
    </w:p>
    <w:p w14:paraId="597E7640" w14:textId="77777777" w:rsidR="0000735A" w:rsidRPr="00624F15" w:rsidRDefault="0000735A" w:rsidP="0000735A">
      <w:pPr>
        <w:pStyle w:val="2"/>
      </w:pPr>
      <w:bookmarkStart w:id="46" w:name="a3"/>
      <w:bookmarkStart w:id="47" w:name="_Toc207346802"/>
      <w:bookmarkEnd w:id="46"/>
      <w:r w:rsidRPr="00624F15">
        <w:t>Ru.myfin.by, 28.08.2025, Доходы выше инфляции – россиянам раскрыли плюсы накопления средств по программе ПДС</w:t>
      </w:r>
      <w:bookmarkEnd w:id="47"/>
    </w:p>
    <w:p w14:paraId="638B4A38" w14:textId="77777777" w:rsidR="0000735A" w:rsidRPr="00624F15" w:rsidRDefault="0000735A" w:rsidP="00B463EF">
      <w:pPr>
        <w:pStyle w:val="3"/>
      </w:pPr>
      <w:bookmarkStart w:id="48" w:name="_Toc207346803"/>
      <w:r w:rsidRPr="00624F15">
        <w:t>Программа долгосрочных сбережений в России набирает популярность – по состоянию на середину лета 2025 года к ней присоединилось свыше 5,5 млн. граждан. Жители страны отдают предпочтение ПДС из-за высоких доходов и расширенных возможностей по управлению накопленными средствами. Эксперты называют ключевые плюсы такой программы, а Госдума готовит преференции для бизнеса, который решит софинансировать средства работников в рамках ПДС – компании смогут переводить на счета сотрудников до 12% ФОТ, относя такие затраты на себестоимость готовой продукции.</w:t>
      </w:r>
      <w:bookmarkEnd w:id="48"/>
    </w:p>
    <w:p w14:paraId="71AB1F6E" w14:textId="77777777" w:rsidR="0000735A" w:rsidRPr="00624F15" w:rsidRDefault="0000735A" w:rsidP="0000735A">
      <w:r w:rsidRPr="00624F15">
        <w:t>Как работает программа долгосрочных сбережений в России?</w:t>
      </w:r>
    </w:p>
    <w:p w14:paraId="4CE1BE0A" w14:textId="77777777" w:rsidR="0000735A" w:rsidRPr="00624F15" w:rsidRDefault="0000735A" w:rsidP="0000735A">
      <w:r w:rsidRPr="00624F15">
        <w:t>Программа долгосрочных сбережений появилась в России в 2024 году и стала альтернативой ОПС и НПФ. Копить деньги на будущую пенсию россияне могут в рамках ПДС, программа работает по следующей схеме:</w:t>
      </w:r>
    </w:p>
    <w:p w14:paraId="0B4461E0" w14:textId="77777777" w:rsidR="0000735A" w:rsidRPr="00624F15" w:rsidRDefault="0000735A" w:rsidP="0000735A">
      <w:r w:rsidRPr="00624F15">
        <w:t xml:space="preserve">    Сначала гражданин переводит накопительную часть пенсии из СФР в НПФ.</w:t>
      </w:r>
    </w:p>
    <w:p w14:paraId="596B727D" w14:textId="77777777" w:rsidR="0000735A" w:rsidRPr="00624F15" w:rsidRDefault="0000735A" w:rsidP="0000735A">
      <w:r w:rsidRPr="00624F15">
        <w:t xml:space="preserve">    Затем необходимо подать заявление о переходе в программу.</w:t>
      </w:r>
    </w:p>
    <w:p w14:paraId="0A141462" w14:textId="77777777" w:rsidR="0000735A" w:rsidRPr="00624F15" w:rsidRDefault="0000735A" w:rsidP="0000735A">
      <w:r w:rsidRPr="00624F15">
        <w:t xml:space="preserve">    Накопления инвестируются и приносят доход до 20% годовых.</w:t>
      </w:r>
    </w:p>
    <w:p w14:paraId="3F5EA774" w14:textId="77777777" w:rsidR="0000735A" w:rsidRPr="00624F15" w:rsidRDefault="0000735A" w:rsidP="0000735A">
      <w:r w:rsidRPr="00624F15">
        <w:t xml:space="preserve">    Забрать средства по общему правилу можно через 15 лет после заключения договора либо в 55 лет для женщин (60 – для мужчин).</w:t>
      </w:r>
    </w:p>
    <w:p w14:paraId="2D4ADB4B" w14:textId="77777777" w:rsidR="0000735A" w:rsidRPr="00624F15" w:rsidRDefault="0000735A" w:rsidP="0000735A">
      <w:r w:rsidRPr="00624F15">
        <w:t xml:space="preserve">    Еще одна возможность получить накопления – экстренная ситуация, например, потеря кормильца или необходимость платного лечения.</w:t>
      </w:r>
    </w:p>
    <w:p w14:paraId="2BCB9108" w14:textId="77777777" w:rsidR="0000735A" w:rsidRPr="00624F15" w:rsidRDefault="0000735A" w:rsidP="0000735A">
      <w:r w:rsidRPr="00624F15">
        <w:t xml:space="preserve">    Срок получения накоплений выбирает сам гражданин, законом установлен минимальный период – 10 лет, но отдельные компании предлагают и более короткий срок (в </w:t>
      </w:r>
      <w:r w:rsidR="00624F15" w:rsidRPr="00624F15">
        <w:t>«</w:t>
      </w:r>
      <w:r w:rsidRPr="00624F15">
        <w:t>СберНПФ</w:t>
      </w:r>
      <w:r w:rsidR="00624F15" w:rsidRPr="00624F15">
        <w:t>»</w:t>
      </w:r>
      <w:r w:rsidRPr="00624F15">
        <w:t xml:space="preserve"> – от 5 лет).</w:t>
      </w:r>
    </w:p>
    <w:p w14:paraId="3B87B001" w14:textId="77777777" w:rsidR="0000735A" w:rsidRPr="00624F15" w:rsidRDefault="0000735A" w:rsidP="0000735A">
      <w:r w:rsidRPr="00624F15">
        <w:t>По программе ПДС средства застрахованы АСВ – под защитой государства находятся все переведенные из НПФ деньги и дополнительно до 2,8 млн. руб., которые гражданин лично внес на счет.</w:t>
      </w:r>
    </w:p>
    <w:p w14:paraId="5F77F6DF" w14:textId="77777777" w:rsidR="0000735A" w:rsidRPr="00624F15" w:rsidRDefault="0000735A" w:rsidP="0000735A">
      <w:r w:rsidRPr="00624F15">
        <w:t>В чем преимущества накопления средств по программе ПДС?</w:t>
      </w:r>
    </w:p>
    <w:p w14:paraId="1846A10E" w14:textId="77777777" w:rsidR="0000735A" w:rsidRPr="00624F15" w:rsidRDefault="0000735A" w:rsidP="0000735A">
      <w:r w:rsidRPr="00624F15">
        <w:t>Популярность ПДС в России продолжает расти – эксперты отмечают множество плюсов программы долгосрочных сбережений:</w:t>
      </w:r>
    </w:p>
    <w:p w14:paraId="689D59F8" w14:textId="77777777" w:rsidR="0000735A" w:rsidRPr="00624F15" w:rsidRDefault="0000735A" w:rsidP="0000735A">
      <w:r w:rsidRPr="00624F15">
        <w:t xml:space="preserve">    деньги на ПДС наследуются родственниками;</w:t>
      </w:r>
    </w:p>
    <w:p w14:paraId="77916EA9" w14:textId="77777777" w:rsidR="0000735A" w:rsidRPr="00624F15" w:rsidRDefault="0000735A" w:rsidP="0000735A">
      <w:r w:rsidRPr="00624F15">
        <w:t xml:space="preserve">    в экстренных случаях доступно досрочное снятие;</w:t>
      </w:r>
    </w:p>
    <w:p w14:paraId="214F34FE" w14:textId="77777777" w:rsidR="0000735A" w:rsidRPr="00624F15" w:rsidRDefault="0000735A" w:rsidP="0000735A">
      <w:r w:rsidRPr="00624F15">
        <w:t xml:space="preserve">    государственная защита накоплений;</w:t>
      </w:r>
    </w:p>
    <w:p w14:paraId="76B0C7D1" w14:textId="77777777" w:rsidR="0000735A" w:rsidRPr="00624F15" w:rsidRDefault="0000735A" w:rsidP="0000735A">
      <w:r w:rsidRPr="00624F15">
        <w:lastRenderedPageBreak/>
        <w:t xml:space="preserve">    возможность получения вычета НДФЛ на личные взносы (13% с суммы до 400 тыс. руб. в год);</w:t>
      </w:r>
    </w:p>
    <w:p w14:paraId="76EE8B11" w14:textId="77777777" w:rsidR="0000735A" w:rsidRPr="00624F15" w:rsidRDefault="0000735A" w:rsidP="0000735A">
      <w:r w:rsidRPr="00624F15">
        <w:t xml:space="preserve">    средняя доходность накоплений выше инфляции – по итогам 2024 года прибыль составила 20% (инфляция – 9,52%).</w:t>
      </w:r>
    </w:p>
    <w:p w14:paraId="385A0BFA" w14:textId="77777777" w:rsidR="0000735A" w:rsidRPr="00624F15" w:rsidRDefault="00624F15" w:rsidP="0000735A">
      <w:r w:rsidRPr="00624F15">
        <w:t>«</w:t>
      </w:r>
      <w:r w:rsidR="0000735A" w:rsidRPr="00624F15">
        <w:t>Государство продолжит стимулировать перевод средств в ПДС – сейчас прорабатываются меры поддержки бизнеса и возможность увеличения инвестиционного вычета с 400 тыс. до 1 млн. руб.</w:t>
      </w:r>
      <w:r w:rsidRPr="00624F15">
        <w:t>»</w:t>
      </w:r>
      <w:r w:rsidR="0000735A" w:rsidRPr="00624F15">
        <w:t>, – подчеркнул эксперт.</w:t>
      </w:r>
    </w:p>
    <w:p w14:paraId="718A58F3" w14:textId="77777777" w:rsidR="0000735A" w:rsidRPr="00624F15" w:rsidRDefault="0000735A" w:rsidP="0000735A">
      <w:r w:rsidRPr="00624F15">
        <w:t xml:space="preserve">Вместе с тем, у программы долгосрочных сбережений есть и подводные камни, например, возможность единовременно забрать накопленные средства доступна лишь в том случае, если ежемесячные выплаты составляют менее 10% от накоплений. Также вернуть переведенные на ПДС средства обратно в ОПС уже не получится – такая опция недоступна. </w:t>
      </w:r>
    </w:p>
    <w:p w14:paraId="63834807" w14:textId="77777777" w:rsidR="0000735A" w:rsidRPr="00624F15" w:rsidRDefault="0000735A" w:rsidP="0000735A">
      <w:hyperlink r:id="rId11" w:history="1">
        <w:r w:rsidRPr="00624F15">
          <w:rPr>
            <w:rStyle w:val="a3"/>
          </w:rPr>
          <w:t>https://ru.myfin.by/article/dohody-vyse-inflacii-rossianam-raskryli-plusy-nakoplenia-sredstv-po-programme-pds</w:t>
        </w:r>
      </w:hyperlink>
      <w:r w:rsidRPr="00624F15">
        <w:t xml:space="preserve"> </w:t>
      </w:r>
    </w:p>
    <w:p w14:paraId="3E6F2828" w14:textId="77777777" w:rsidR="00A941B9" w:rsidRPr="00624F15" w:rsidRDefault="00A941B9" w:rsidP="00A941B9">
      <w:pPr>
        <w:pStyle w:val="2"/>
      </w:pPr>
      <w:bookmarkStart w:id="49" w:name="a4"/>
      <w:bookmarkStart w:id="50" w:name="_Toc207346804"/>
      <w:bookmarkEnd w:id="49"/>
      <w:r w:rsidRPr="00624F15">
        <w:t>Смоленская народная газета, 28.08.2025, Подушка безопасности: зачем жители региона заключают договоры с негосударственными пенсионными фондами</w:t>
      </w:r>
      <w:bookmarkEnd w:id="50"/>
    </w:p>
    <w:p w14:paraId="49646AC9" w14:textId="77777777" w:rsidR="00A941B9" w:rsidRPr="00624F15" w:rsidRDefault="00A941B9" w:rsidP="00B463EF">
      <w:pPr>
        <w:pStyle w:val="3"/>
      </w:pPr>
      <w:bookmarkStart w:id="51" w:name="_Toc207346805"/>
      <w:r w:rsidRPr="00624F15">
        <w:t xml:space="preserve">Жители Смоленской области продолжают заключать договоры долгосрочных сбережений с негосударственными пенсионными фондами. Это программа стартовала в 2024 году, и за полтора года </w:t>
      </w:r>
      <w:r w:rsidR="00500CC9" w:rsidRPr="00624F15">
        <w:t xml:space="preserve">смоляне внесли в нее более 1,2 </w:t>
      </w:r>
      <w:r w:rsidRPr="00624F15">
        <w:t>миллиарда рублей.</w:t>
      </w:r>
      <w:bookmarkEnd w:id="51"/>
    </w:p>
    <w:p w14:paraId="2C617C35" w14:textId="77777777" w:rsidR="00A941B9" w:rsidRPr="00624F15" w:rsidRDefault="00A941B9" w:rsidP="00A941B9">
      <w:r w:rsidRPr="00624F15">
        <w:t>Как сообщили в пресс-центре регионального отделения Банка России, с января по июль 2025-го договоры подписали уже 22,8 тысячи человек. Сумма взносов составила 553 миллиона рублей.</w:t>
      </w:r>
    </w:p>
    <w:p w14:paraId="32E6D944" w14:textId="77777777" w:rsidR="00A941B9" w:rsidRPr="00624F15" w:rsidRDefault="00A941B9" w:rsidP="00A941B9">
      <w:r w:rsidRPr="00624F15">
        <w:t>Отвечая на вопрос, в чем выгода участия в программе, эксперты говорят, прежде всего, о формировании подушки безопасности и получении дополнительного дохода к пенсии.</w:t>
      </w:r>
    </w:p>
    <w:p w14:paraId="5D29E1A4" w14:textId="77777777" w:rsidR="00A941B9" w:rsidRPr="00624F15" w:rsidRDefault="00624F15" w:rsidP="00A941B9">
      <w:r w:rsidRPr="00624F15">
        <w:t>«</w:t>
      </w:r>
      <w:r w:rsidR="00A941B9" w:rsidRPr="00624F15">
        <w:t>Преимущества ПДС – софинансирование государством до 36 тысяч рублей в год за первые 10 лет и возможность получить налоговый вычет до 52 тысяч рублей в год. Кроме того, средства, размещенные на счете, наследуются в полном объеме</w:t>
      </w:r>
      <w:r w:rsidRPr="00624F15">
        <w:t>»</w:t>
      </w:r>
      <w:r w:rsidR="00A941B9" w:rsidRPr="00624F15">
        <w:t>, — заявили сотрудники финансового регулятора.</w:t>
      </w:r>
    </w:p>
    <w:p w14:paraId="2AC2258C" w14:textId="77777777" w:rsidR="00A941B9" w:rsidRPr="00624F15" w:rsidRDefault="00A941B9" w:rsidP="00A941B9">
      <w:r w:rsidRPr="00624F15">
        <w:t>При этом в пределах 2,8 миллиона рублей средства страхуются государством. Начать ими пользоваться можно через 15 лет, или же достигнув определенного возраста. Для женщин он составляет 55 лет, для мужчин — 60. Есть еще один нюанс: существует возможность вывести деньги досрочно, если случается какая либо чрезвычайная жизненная ситуация.</w:t>
      </w:r>
    </w:p>
    <w:p w14:paraId="752744F2" w14:textId="77777777" w:rsidR="00A941B9" w:rsidRPr="00624F15" w:rsidRDefault="00A941B9" w:rsidP="00A941B9">
      <w:r w:rsidRPr="00624F15">
        <w:t>Участие в программе — добровольное.</w:t>
      </w:r>
    </w:p>
    <w:p w14:paraId="7E8CF6FD" w14:textId="77777777" w:rsidR="00A941B9" w:rsidRPr="00624F15" w:rsidRDefault="00624F15" w:rsidP="00A941B9">
      <w:r w:rsidRPr="00624F15">
        <w:t>«</w:t>
      </w:r>
      <w:r w:rsidR="00A941B9" w:rsidRPr="00624F15">
        <w:t>Человек может копить самостоятельно за счет собственных добровольных взносов, а может перевести в программу свои ранее сформированные пенсионные накопления</w:t>
      </w:r>
      <w:r w:rsidRPr="00624F15">
        <w:t>»</w:t>
      </w:r>
      <w:r w:rsidR="00A941B9" w:rsidRPr="00624F15">
        <w:t>, – отметил управляющий смоленским отделением Банка России Владислав Сырыгин.</w:t>
      </w:r>
    </w:p>
    <w:p w14:paraId="00EC4A84" w14:textId="77777777" w:rsidR="005E6DEF" w:rsidRPr="00624F15" w:rsidRDefault="00A941B9" w:rsidP="00A941B9">
      <w:hyperlink r:id="rId12" w:history="1">
        <w:r w:rsidRPr="00624F15">
          <w:rPr>
            <w:rStyle w:val="a3"/>
          </w:rPr>
          <w:t>https://sn-gazeta.ru/incident/dvoe-smolyan-postradali-v-dtp-v-elninskom-okruge/</w:t>
        </w:r>
      </w:hyperlink>
    </w:p>
    <w:p w14:paraId="03F34E26" w14:textId="77777777" w:rsidR="00A941B9" w:rsidRPr="00624F15" w:rsidRDefault="00A941B9" w:rsidP="00A941B9">
      <w:pPr>
        <w:pStyle w:val="2"/>
      </w:pPr>
      <w:bookmarkStart w:id="52" w:name="_Hlk207346306"/>
      <w:bookmarkStart w:id="53" w:name="_Toc207346806"/>
      <w:r w:rsidRPr="00624F15">
        <w:lastRenderedPageBreak/>
        <w:t>cbr.ru, 28.08.2025, Более 1,2 млрд рублей внесли жители региона в ПДС</w:t>
      </w:r>
      <w:bookmarkEnd w:id="53"/>
    </w:p>
    <w:p w14:paraId="2809B105" w14:textId="77777777" w:rsidR="00A941B9" w:rsidRPr="00624F15" w:rsidRDefault="00A941B9" w:rsidP="00B463EF">
      <w:pPr>
        <w:pStyle w:val="3"/>
      </w:pPr>
      <w:bookmarkStart w:id="54" w:name="_Toc207346807"/>
      <w:r w:rsidRPr="00624F15">
        <w:t>С января по июль 2025 года 22,8 тысяч жителей Смоленской области заключили с негосударственными пенсионными фондами договоры долгосрочных сбережений. Общая сумма взносов по оформленным с начала года договорам составила 553 млн рублей.</w:t>
      </w:r>
      <w:bookmarkEnd w:id="54"/>
    </w:p>
    <w:p w14:paraId="16D8C80C" w14:textId="77777777" w:rsidR="00A941B9" w:rsidRPr="00624F15" w:rsidRDefault="00A941B9" w:rsidP="00A941B9">
      <w:r w:rsidRPr="00624F15">
        <w:t>Всего с момента старта программы долгосрочных сбережений (ПДС) в начале 2024 года жители региона внесли в нее уже более 1,2 млрд рублей. ПДС позволяет человеку сформировать финансовую подушку безопасности или получить дополнительный доход к пенсии. Преимущества ПДС – софинансирование государством до 36 тысяч рублей в год за первые 10 лет и возможность получить налоговый вычет до 52 тысяч рублей в год. Кроме того, средства, размещенные на счете, наследуются в полном объеме. Вложения застрахованы государством в пределах 2,8 млн рублей. Накопленные деньги можно начать использовать через 15 лет или по достижении определенного возраста – 55 лет для женщин и 60 лет для мужчин. Также средства можно получить досрочно в особых жизненных ситуациях.</w:t>
      </w:r>
    </w:p>
    <w:p w14:paraId="157F2388" w14:textId="77777777" w:rsidR="00A941B9" w:rsidRPr="00624F15" w:rsidRDefault="00624F15" w:rsidP="00A941B9">
      <w:r w:rsidRPr="00624F15">
        <w:t>«</w:t>
      </w:r>
      <w:r w:rsidR="00A941B9" w:rsidRPr="00624F15">
        <w:t>Участие в программе долгосрочных сбережений возможно только по собственному желанию. Человек может копить самостоятельно за счет собственных добровольных взносов, а может перевести в программу свои ранее сформированные пенсионные накопления. С 1 октября 2025 года появится удобное нововведение: заключить договор с негосударственным пенсионным фондом и стать участником ПДС можно будет через портал Госуслуг</w:t>
      </w:r>
      <w:r w:rsidRPr="00624F15">
        <w:t>»</w:t>
      </w:r>
      <w:r w:rsidR="00A941B9" w:rsidRPr="00624F15">
        <w:t>, – отметил управляющий смоленским отделением Банка России Владислав Сырыгин.</w:t>
      </w:r>
    </w:p>
    <w:p w14:paraId="4982C5DA" w14:textId="77777777" w:rsidR="00A941B9" w:rsidRDefault="00A941B9" w:rsidP="00A941B9">
      <w:pPr>
        <w:rPr>
          <w:rStyle w:val="a3"/>
        </w:rPr>
      </w:pPr>
      <w:hyperlink r:id="rId13" w:history="1">
        <w:r w:rsidRPr="00624F15">
          <w:rPr>
            <w:rStyle w:val="a3"/>
          </w:rPr>
          <w:t>https://cbr.ru/press/regevent/?id=61068</w:t>
        </w:r>
      </w:hyperlink>
    </w:p>
    <w:p w14:paraId="38ED092F" w14:textId="77777777" w:rsidR="00256D13" w:rsidRDefault="00256D13" w:rsidP="00256D13">
      <w:pPr>
        <w:pStyle w:val="2"/>
      </w:pPr>
      <w:bookmarkStart w:id="55" w:name="_Toc207346808"/>
      <w:bookmarkEnd w:id="52"/>
      <w:r>
        <w:t>Главная Тема</w:t>
      </w:r>
      <w:r w:rsidRPr="00256D13">
        <w:t>, 28.08.2025, Смоляне могут прокачать финансовую грамотность на бесплатных мероприятиях</w:t>
      </w:r>
      <w:bookmarkEnd w:id="55"/>
    </w:p>
    <w:p w14:paraId="78862F15" w14:textId="77777777" w:rsidR="00256D13" w:rsidRDefault="00256D13" w:rsidP="00256D13">
      <w:pPr>
        <w:pStyle w:val="3"/>
      </w:pPr>
      <w:bookmarkStart w:id="56" w:name="_Toc207346809"/>
      <w:r>
        <w:t>День финансиста России, отмечаемый ежегодно 8 сентября, является одним из наиболее значимых профессиональных праздников, официально учрежденных Указом Президента Российской Федерации от 19 августа 2011 года № 1101. Этот праздник посвящен памятной дате издания манифеста императора Александра I в 1802 году, согласно которому было создано Министерство финансов Российской империи.</w:t>
      </w:r>
      <w:bookmarkEnd w:id="56"/>
    </w:p>
    <w:p w14:paraId="4EC91EC1" w14:textId="77777777" w:rsidR="00256D13" w:rsidRDefault="00256D13" w:rsidP="00256D13">
      <w:r>
        <w:t>Празднование Дня финансиста России на Смоленщине становится не только поводом отметить заслуги профессионалов отрасли, но и отличной возможностью повысить уровень своего образования и стать компетентнее в области личного бюджета и инвестиций.</w:t>
      </w:r>
    </w:p>
    <w:p w14:paraId="14ADC222" w14:textId="77777777" w:rsidR="00256D13" w:rsidRDefault="00256D13" w:rsidP="00256D13">
      <w:r>
        <w:t>Традиционно в сентябре на площадке Финансового университета в г. Смоленске проводится серия бесплатных просветительских мероприятий, направленных на повышение уровня финансовой грамотности среди населения Смоленского региона. Данные мероприятия позволяют гражданам ознакомиться с актуальной информацией о рисках и возможностях финансовых инструментов, обеспечить свою финансовую безопасность и грамотно управлять личными средствами.</w:t>
      </w:r>
    </w:p>
    <w:p w14:paraId="68FD5B08" w14:textId="77777777" w:rsidR="00256D13" w:rsidRDefault="00256D13" w:rsidP="00256D13">
      <w:r>
        <w:lastRenderedPageBreak/>
        <w:t>ПРОГРАММА МЕРОПРИЯТИЙ:</w:t>
      </w:r>
    </w:p>
    <w:p w14:paraId="5A9A2316" w14:textId="77777777" w:rsidR="00256D13" w:rsidRDefault="00256D13" w:rsidP="00256D13">
      <w:r>
        <w:t>4 сентября, 11:00 — 12:00 — «Риски и финансовая безопасность» (о рисках и финансовой безопасности, позволяющих гражданам Смоленского региона лучше ориентироваться в современных условиях финансового рынка и минимизировать возможные риски потери капитала).</w:t>
      </w:r>
    </w:p>
    <w:p w14:paraId="6640F362" w14:textId="77777777" w:rsidR="00256D13" w:rsidRDefault="00256D13" w:rsidP="00256D13">
      <w:r>
        <w:t xml:space="preserve">9 сентября, 11:00 — 12:00 — </w:t>
      </w:r>
      <w:r w:rsidRPr="00256D13">
        <w:rPr>
          <w:b/>
          <w:bCs/>
        </w:rPr>
        <w:t>«Программа долгосрочных сбережений (ПДС)</w:t>
      </w:r>
      <w:r>
        <w:t xml:space="preserve"> для физических лиц» (смолян познакомят с программой долгосрочного накопления денежных средств, доступной физическим лицам, с целью повышения осведомленности о способах формирования стабильного пенсионного фонда и управления капиталом).</w:t>
      </w:r>
    </w:p>
    <w:p w14:paraId="64C5E21F" w14:textId="77777777" w:rsidR="00256D13" w:rsidRDefault="00256D13" w:rsidP="00256D13">
      <w:r>
        <w:t>11 сентября, 11:00 — 12:00 —  «Кибербезопасность — что важно знать?» (практические знания о защите персональных данных и электронных активов, методах противодействия кибермошенничеству и мерах предосторожности при совершении гражданами онлайн-транзакций).</w:t>
      </w:r>
    </w:p>
    <w:p w14:paraId="1680B234" w14:textId="77777777" w:rsidR="00256D13" w:rsidRDefault="00256D13" w:rsidP="00256D13">
      <w:r>
        <w:t>Все мероприятия проводят высококвалифицированные эксперты-практики. Для участия необходима предварительная электронная регистрация на сайте Смоленского филиала Финуниверситета</w:t>
      </w:r>
    </w:p>
    <w:p w14:paraId="624140CB" w14:textId="77777777" w:rsidR="00256D13" w:rsidRDefault="00256D13" w:rsidP="00256D13">
      <w:r>
        <w:t>Все мероприятия будут проходить в очном формате по адресу: г. Смоленск, проспект Гагарина, д. 22, аудитория 202, Смоленский филиал Финуниверситета</w:t>
      </w:r>
    </w:p>
    <w:p w14:paraId="7C5F85A8" w14:textId="77777777" w:rsidR="00256D13" w:rsidRDefault="00256D13" w:rsidP="00256D13">
      <w:r>
        <w:t>Справки по телефону:  8(4812) 65-98-80</w:t>
      </w:r>
    </w:p>
    <w:p w14:paraId="77977D08" w14:textId="77777777" w:rsidR="00256D13" w:rsidRDefault="00256D13" w:rsidP="00256D13">
      <w:r>
        <w:t>Мосийчук Александр Васильевич</w:t>
      </w:r>
      <w:r w:rsidRPr="00256D13">
        <w:t xml:space="preserve"> </w:t>
      </w:r>
    </w:p>
    <w:p w14:paraId="09A4979E" w14:textId="77777777" w:rsidR="00256D13" w:rsidRDefault="00256D13" w:rsidP="00256D13">
      <w:r>
        <w:t>заместитель директора Смоленского филиала</w:t>
      </w:r>
      <w:r w:rsidRPr="00256D13">
        <w:t xml:space="preserve"> </w:t>
      </w:r>
      <w:r>
        <w:t>ФГОБУ ВО «Финансовый университет</w:t>
      </w:r>
      <w:r w:rsidRPr="00256D13">
        <w:t xml:space="preserve"> </w:t>
      </w:r>
      <w:r>
        <w:t>при Правительстве Российской Федерации»</w:t>
      </w:r>
    </w:p>
    <w:p w14:paraId="0A5937AF" w14:textId="77777777" w:rsidR="00256D13" w:rsidRPr="00256D13" w:rsidRDefault="00256D13" w:rsidP="00256D13">
      <w:hyperlink r:id="rId14" w:history="1">
        <w:r w:rsidRPr="002B1ECC">
          <w:rPr>
            <w:rStyle w:val="a3"/>
          </w:rPr>
          <w:t>https://glavnayatema.com/?p=145114</w:t>
        </w:r>
      </w:hyperlink>
      <w:r w:rsidRPr="0076118E">
        <w:t xml:space="preserve"> </w:t>
      </w:r>
      <w:r w:rsidRPr="00256D13">
        <w:t xml:space="preserve"> </w:t>
      </w:r>
    </w:p>
    <w:p w14:paraId="1BB9D94B" w14:textId="77777777" w:rsidR="000A6764" w:rsidRPr="00624F15" w:rsidRDefault="000A6764" w:rsidP="000A6764">
      <w:pPr>
        <w:pStyle w:val="2"/>
      </w:pPr>
      <w:bookmarkStart w:id="57" w:name="_Toc207346810"/>
      <w:r w:rsidRPr="00624F15">
        <w:t>Брянская городская администрация, 28.08.2025, О преимуществах программы долгосрочных сбережений</w:t>
      </w:r>
      <w:bookmarkEnd w:id="57"/>
    </w:p>
    <w:p w14:paraId="43D1C5DF" w14:textId="77777777" w:rsidR="000A6764" w:rsidRPr="00624F15" w:rsidRDefault="000A6764" w:rsidP="00B463EF">
      <w:pPr>
        <w:pStyle w:val="3"/>
      </w:pPr>
      <w:bookmarkStart w:id="58" w:name="_Toc207346811"/>
      <w:r w:rsidRPr="00624F15">
        <w:t xml:space="preserve">С января 2024 года стартовала новая программа долгосрочных сбережений, которая предоставляет уникальную возможность получить дополнительный доход в будущем или создать </w:t>
      </w:r>
      <w:r w:rsidR="00624F15" w:rsidRPr="00624F15">
        <w:t>«</w:t>
      </w:r>
      <w:r w:rsidRPr="00624F15">
        <w:t>подушку безопасности</w:t>
      </w:r>
      <w:r w:rsidR="00624F15" w:rsidRPr="00624F15">
        <w:t>»</w:t>
      </w:r>
      <w:r w:rsidRPr="00624F15">
        <w:t xml:space="preserve"> на любые цели!</w:t>
      </w:r>
      <w:bookmarkEnd w:id="58"/>
    </w:p>
    <w:p w14:paraId="61A0DB9E" w14:textId="77777777" w:rsidR="000A6764" w:rsidRPr="00624F15" w:rsidRDefault="000A6764" w:rsidP="000A6764">
      <w:r w:rsidRPr="00624F15">
        <w:t>При внесении взносов от 2 тысяч рублей в год, у вас есть шанс на софинансирование от государства. Это значит, что вы можете получать до 36 тысяч рублей ежегодно!</w:t>
      </w:r>
    </w:p>
    <w:p w14:paraId="731633E8" w14:textId="77777777" w:rsidR="000A6764" w:rsidRPr="00624F15" w:rsidRDefault="000A6764" w:rsidP="000A6764">
      <w:r w:rsidRPr="00624F15">
        <w:t>Хотите узнать больше подробностей? Смотрите наши видео и начинайте свой путь к сбережениям уже сегодня!</w:t>
      </w:r>
    </w:p>
    <w:p w14:paraId="35D2409F" w14:textId="77777777" w:rsidR="00A941B9" w:rsidRPr="00624F15" w:rsidRDefault="000A6764" w:rsidP="000A6764">
      <w:hyperlink r:id="rId15" w:history="1">
        <w:r w:rsidRPr="00624F15">
          <w:rPr>
            <w:rStyle w:val="a3"/>
          </w:rPr>
          <w:t>https://bga32.ru/2025/08/28/o-preimushhestvax-programmy-dolgosrochnyx-sberezhenij/</w:t>
        </w:r>
      </w:hyperlink>
    </w:p>
    <w:p w14:paraId="5E05D89F" w14:textId="77777777" w:rsidR="0000735A" w:rsidRPr="00624F15" w:rsidRDefault="0000735A" w:rsidP="0000735A">
      <w:pPr>
        <w:pStyle w:val="2"/>
      </w:pPr>
      <w:bookmarkStart w:id="59" w:name="a5"/>
      <w:bookmarkStart w:id="60" w:name="_Hlk207346327"/>
      <w:bookmarkStart w:id="61" w:name="_Toc207346812"/>
      <w:bookmarkEnd w:id="59"/>
      <w:r w:rsidRPr="00624F15">
        <w:lastRenderedPageBreak/>
        <w:t>53 новости, 28.08.2025, Новгородцы заключили более 20 тысяч договоров по ПДС</w:t>
      </w:r>
      <w:bookmarkEnd w:id="61"/>
    </w:p>
    <w:p w14:paraId="215422D5" w14:textId="77777777" w:rsidR="0000735A" w:rsidRPr="00624F15" w:rsidRDefault="0000735A" w:rsidP="00B463EF">
      <w:pPr>
        <w:pStyle w:val="3"/>
      </w:pPr>
      <w:bookmarkStart w:id="62" w:name="_Toc207346813"/>
      <w:r w:rsidRPr="00624F15">
        <w:t>С 2024 года жители Новгородской области активно участвуют в Программе долгосрочных сбережений (ПДС) — уникальной инициативе, предоставляющей возможность накопить денежные средства на длительный срок с поддержкой государства.</w:t>
      </w:r>
      <w:bookmarkEnd w:id="62"/>
    </w:p>
    <w:p w14:paraId="33C8FB67" w14:textId="77777777" w:rsidR="0000735A" w:rsidRPr="00624F15" w:rsidRDefault="0000735A" w:rsidP="0000735A">
      <w:r w:rsidRPr="00624F15">
        <w:t>Как сообщили в министерстве финансов региона, с начала 2024 года жители Новгородской области заключили 21 747 договоров по программе долгосрочных сбережений и внесли на счета более 1 млрд рублей.</w:t>
      </w:r>
    </w:p>
    <w:p w14:paraId="406176D5" w14:textId="77777777" w:rsidR="0000735A" w:rsidRPr="00624F15" w:rsidRDefault="0000735A" w:rsidP="0000735A">
      <w:r w:rsidRPr="00624F15">
        <w:t>Данная программа обеспечивает дополнительное преимущество каждому участнику благодаря следующим условиям. Это государственная поддержка, в рамках которой участникам обеспечивается надбавка к вложенным средствам на протяжении 10 лет. Государством также предоставляется налоговый вычет до 52 тысяч рублей ежегодно при максимальном размере взносов до 400 тысяч рублей. Среди преимуществ также простота включения пенсионных накоплений. Имеющиеся пенсионные накопления можно легко перевести в новую систему, увеличивая надёжность финансовой защиты на долгий срок.</w:t>
      </w:r>
    </w:p>
    <w:p w14:paraId="7618B01A" w14:textId="77777777" w:rsidR="0000735A" w:rsidRPr="00624F15" w:rsidRDefault="00624F15" w:rsidP="0000735A">
      <w:r w:rsidRPr="00624F15">
        <w:t>«</w:t>
      </w:r>
      <w:r w:rsidR="0000735A" w:rsidRPr="00624F15">
        <w:t>Программой долгосрочных сбережений предоставлена возможность накапливать деньги для важных жизненных целей: оплаты образования детей, первоначального взноса на жильё или будущего пенсионного дохода. Средства будут размещены негосударственным пенсионным фондом, выбранным вами самостоятельно, и направлены на инвестиции для приумножения сбережений. Если соблюдаются установленные требования, государство дополнительно увеличит сумму ваших накоплений</w:t>
      </w:r>
      <w:r w:rsidRPr="00624F15">
        <w:t>»</w:t>
      </w:r>
      <w:r w:rsidR="0000735A" w:rsidRPr="00624F15">
        <w:t>, — подчеркнула министр финансов Новгородской области Елена Силина.</w:t>
      </w:r>
    </w:p>
    <w:p w14:paraId="2C28D6C6" w14:textId="77777777" w:rsidR="0000735A" w:rsidRPr="00624F15" w:rsidRDefault="0000735A" w:rsidP="0000735A">
      <w:r w:rsidRPr="00624F15">
        <w:t>Подробнее с условиями программы можно познакомиться на сайте Моифинансы.рф. Также на портале с помощью специального калькулятора можно рассчитать накопления по Программе долгосрочных сбережений.</w:t>
      </w:r>
    </w:p>
    <w:p w14:paraId="35C43130" w14:textId="77777777" w:rsidR="0000735A" w:rsidRPr="00624F15" w:rsidRDefault="0000735A" w:rsidP="0000735A">
      <w:r w:rsidRPr="00624F15">
        <w:t>В расчётах онлайн-калькулятора учитываются все ключевые факторы для того, чтобы узнать размер выплат по Программе долгосрочных сбережений: возраст участника, сумма накоплений, ежемесячный взнос в программу, взносы за счёт налоговых льгот и софинансирования.</w:t>
      </w:r>
    </w:p>
    <w:p w14:paraId="429FCE50" w14:textId="77777777" w:rsidR="0000735A" w:rsidRPr="00624F15" w:rsidRDefault="0000735A" w:rsidP="0000735A">
      <w:r w:rsidRPr="00624F15">
        <w:t>Напомним, участие в программе добровольное. Программой долгосрочных сбережений могут воспользоваться граждане любого возраста с момента наступления совершеннолетия.</w:t>
      </w:r>
    </w:p>
    <w:p w14:paraId="07BA9EAB" w14:textId="77777777" w:rsidR="000A6764" w:rsidRPr="00624F15" w:rsidRDefault="0000735A" w:rsidP="0000735A">
      <w:hyperlink r:id="rId16" w:history="1">
        <w:r w:rsidRPr="00624F15">
          <w:rPr>
            <w:rStyle w:val="a3"/>
          </w:rPr>
          <w:t>https://53news.ru/novosti/novgorodczy-zaklyuchili-bolee-20-tysyach-dogovorov-po-pds.html</w:t>
        </w:r>
      </w:hyperlink>
    </w:p>
    <w:bookmarkEnd w:id="60"/>
    <w:p w14:paraId="1D65C42A" w14:textId="77777777" w:rsidR="0000735A" w:rsidRPr="00624F15" w:rsidRDefault="0000735A" w:rsidP="0000735A"/>
    <w:p w14:paraId="64234204" w14:textId="77777777" w:rsidR="00111D7C" w:rsidRPr="00624F15" w:rsidRDefault="00111D7C" w:rsidP="00111D7C">
      <w:pPr>
        <w:pStyle w:val="10"/>
      </w:pPr>
      <w:bookmarkStart w:id="63" w:name="_Toc165991074"/>
      <w:bookmarkStart w:id="64" w:name="_Toc207346814"/>
      <w:r w:rsidRPr="00624F15">
        <w:lastRenderedPageBreak/>
        <w:t>Новости развития системы обязательного пенсионного страхования и страховой пенсии</w:t>
      </w:r>
      <w:bookmarkEnd w:id="36"/>
      <w:bookmarkEnd w:id="37"/>
      <w:bookmarkEnd w:id="38"/>
      <w:bookmarkEnd w:id="63"/>
      <w:bookmarkEnd w:id="64"/>
    </w:p>
    <w:p w14:paraId="37A88D96" w14:textId="77777777" w:rsidR="00C34131" w:rsidRPr="00624F15" w:rsidRDefault="00C34131" w:rsidP="00C34131">
      <w:pPr>
        <w:pStyle w:val="2"/>
      </w:pPr>
      <w:bookmarkStart w:id="65" w:name="_Toc207346815"/>
      <w:r w:rsidRPr="00624F15">
        <w:t xml:space="preserve">Радио </w:t>
      </w:r>
      <w:r w:rsidR="00624F15" w:rsidRPr="00624F15">
        <w:t>«</w:t>
      </w:r>
      <w:r w:rsidRPr="00624F15">
        <w:t>Комсомольская правда</w:t>
      </w:r>
      <w:r w:rsidR="00624F15" w:rsidRPr="00624F15">
        <w:t>»</w:t>
      </w:r>
      <w:r w:rsidRPr="00624F15">
        <w:t>, 28.08.2025, В ГД выступили за отказ от системы пенсионных баллов</w:t>
      </w:r>
      <w:bookmarkEnd w:id="65"/>
    </w:p>
    <w:p w14:paraId="584C902D" w14:textId="77777777" w:rsidR="00C34131" w:rsidRPr="00624F15" w:rsidRDefault="00C34131" w:rsidP="00B463EF">
      <w:pPr>
        <w:pStyle w:val="3"/>
      </w:pPr>
      <w:bookmarkStart w:id="66" w:name="_Toc207346816"/>
      <w:r w:rsidRPr="00624F15">
        <w:t>Депутат Миронов выступил с инициативой отменить систему индивидуальных пенсионных коэффициентов, которая, по его мнению, усложняет получение достойной пенсии для россиян с низким доходом.</w:t>
      </w:r>
      <w:bookmarkEnd w:id="66"/>
    </w:p>
    <w:p w14:paraId="0C4402A4" w14:textId="77777777" w:rsidR="00C34131" w:rsidRPr="00624F15" w:rsidRDefault="00C34131" w:rsidP="00C34131">
      <w:r w:rsidRPr="00624F15">
        <w:t>В Госдуме предложили упразднить систему пенсионных баллов, действующую при назначении страховой пенсии. С такой инициативой выступил депутат Сергей Миронов.</w:t>
      </w:r>
    </w:p>
    <w:p w14:paraId="2825FD76" w14:textId="77777777" w:rsidR="00C34131" w:rsidRPr="00624F15" w:rsidRDefault="00C34131" w:rsidP="00C34131">
      <w:r w:rsidRPr="00624F15">
        <w:t>Как заявил парламентарий порталу 360.ru, нынешний порядок расчета пенсий может приводить к социальному неравенству и лишать граждан с небольшими зарплатами права на полноценное пенсионное обеспечение. Миронов напомнил, что ежегодно увеличивается минимальное количество индивидуальных пенсионных коэффициентов (ИПК), необходимых для выхода на пенсию. Если в 2020 году их требовалось 18,6, то сейчас - уже не менее 30.</w:t>
      </w:r>
    </w:p>
    <w:p w14:paraId="54794DF7" w14:textId="77777777" w:rsidR="00C34131" w:rsidRPr="00624F15" w:rsidRDefault="00624F15" w:rsidP="00C34131">
      <w:r w:rsidRPr="00624F15">
        <w:t>«</w:t>
      </w:r>
      <w:r w:rsidR="00C34131" w:rsidRPr="00624F15">
        <w:t>Более того, с каждым годом баллы все сложнее получить, повышаются требования к зарплате. В 2024-м, чтобы набрать 10 баллов, нужно было зарабатывать более 185 тысяч рублей в месяц, в этом - уже 230 тысяч</w:t>
      </w:r>
      <w:r w:rsidRPr="00624F15">
        <w:t>»</w:t>
      </w:r>
      <w:r w:rsidR="00C34131" w:rsidRPr="00624F15">
        <w:t>, - пояснил депутат.</w:t>
      </w:r>
    </w:p>
    <w:p w14:paraId="4CB0DC1D" w14:textId="77777777" w:rsidR="00C34131" w:rsidRPr="00624F15" w:rsidRDefault="00C34131" w:rsidP="00C34131">
      <w:r w:rsidRPr="00624F15">
        <w:t>Вместо сложной системы баллов депутат предложил рассчитывать пенсии на основе трех понятных критериев: трудовой стаж, размер заработка и условия труда. Также Миронов считает необходимым ввести дополнительные пенсионные льготы для медиков, педагогов и многодетных родителей.</w:t>
      </w:r>
    </w:p>
    <w:p w14:paraId="37F92724" w14:textId="77777777" w:rsidR="00C34131" w:rsidRPr="00624F15" w:rsidRDefault="00C34131" w:rsidP="00C34131">
      <w:hyperlink r:id="rId17" w:history="1">
        <w:r w:rsidRPr="00624F15">
          <w:rPr>
            <w:rStyle w:val="a3"/>
          </w:rPr>
          <w:t>https://radiokp.ru/ekonomika/nid766704_au70067auauau_v-gd-vystupili-za-otkaz-ot-sistemy-pensionnykh-ballov</w:t>
        </w:r>
      </w:hyperlink>
      <w:r w:rsidRPr="00624F15">
        <w:t xml:space="preserve"> </w:t>
      </w:r>
    </w:p>
    <w:p w14:paraId="6C5F6B6A" w14:textId="77777777" w:rsidR="0000735A" w:rsidRPr="00624F15" w:rsidRDefault="0000735A" w:rsidP="0000735A">
      <w:pPr>
        <w:pStyle w:val="2"/>
      </w:pPr>
      <w:bookmarkStart w:id="67" w:name="_Toc207346817"/>
      <w:r w:rsidRPr="00624F15">
        <w:t xml:space="preserve">Радио </w:t>
      </w:r>
      <w:r w:rsidR="00624F15" w:rsidRPr="00624F15">
        <w:t>«</w:t>
      </w:r>
      <w:r w:rsidRPr="00624F15">
        <w:t>Комсомольская правда</w:t>
      </w:r>
      <w:r w:rsidR="00624F15" w:rsidRPr="00624F15">
        <w:t>»</w:t>
      </w:r>
      <w:r w:rsidRPr="00624F15">
        <w:t xml:space="preserve">, 28.08.2025, </w:t>
      </w:r>
      <w:r w:rsidR="00624F15" w:rsidRPr="00624F15">
        <w:t>«</w:t>
      </w:r>
      <w:r w:rsidRPr="00624F15">
        <w:t>Непрозрачность действительно существует</w:t>
      </w:r>
      <w:r w:rsidR="00624F15" w:rsidRPr="00624F15">
        <w:t>»</w:t>
      </w:r>
      <w:r w:rsidRPr="00624F15">
        <w:t>: эксперт об идее отказа от системы пенсионных баллов</w:t>
      </w:r>
      <w:bookmarkEnd w:id="67"/>
    </w:p>
    <w:p w14:paraId="23A8AB75" w14:textId="77777777" w:rsidR="0000735A" w:rsidRPr="00624F15" w:rsidRDefault="0000735A" w:rsidP="00B463EF">
      <w:pPr>
        <w:pStyle w:val="3"/>
      </w:pPr>
      <w:bookmarkStart w:id="68" w:name="_Toc207346818"/>
      <w:r w:rsidRPr="00624F15">
        <w:t>Нынешний порядок начисления пенсий россиянам действительно непрозрачен, однако предложенная в Госдуме альтернатива мало что меняет, заявила эксперт.</w:t>
      </w:r>
      <w:bookmarkEnd w:id="68"/>
    </w:p>
    <w:p w14:paraId="18C67B5A" w14:textId="77777777" w:rsidR="0000735A" w:rsidRPr="00624F15" w:rsidRDefault="0000735A" w:rsidP="0000735A">
      <w:r w:rsidRPr="00624F15">
        <w:t xml:space="preserve">Депутат Госдумы Сергей Миронов предложил отказаться от системы пенсионных баллов и начислять выплаты россиянам на основе трех понятных критериев: трудового стажа, размера заработка и условий труда. Заместитель директора Института социальной политики Высшей школы экономики Оксана Синявская прокомментировала в эфире Радио </w:t>
      </w:r>
      <w:r w:rsidR="00624F15" w:rsidRPr="00624F15">
        <w:t>«</w:t>
      </w:r>
      <w:r w:rsidRPr="00624F15">
        <w:t>Комсомольская правда</w:t>
      </w:r>
      <w:r w:rsidR="00624F15" w:rsidRPr="00624F15">
        <w:t>»</w:t>
      </w:r>
      <w:r w:rsidRPr="00624F15">
        <w:t xml:space="preserve"> инициативу парламентария.</w:t>
      </w:r>
    </w:p>
    <w:p w14:paraId="1176E8FD" w14:textId="77777777" w:rsidR="0000735A" w:rsidRPr="00624F15" w:rsidRDefault="00624F15" w:rsidP="0000735A">
      <w:r w:rsidRPr="00624F15">
        <w:t>«</w:t>
      </w:r>
      <w:r w:rsidR="0000735A" w:rsidRPr="00624F15">
        <w:t xml:space="preserve">На самом деле сложности с формулой существуют с самого момента ее принятия &lt;&gt; Заранее неизвестно, какой будет твоя пенсия в момент выхода на пенсию. Примерно ты можешь посмотреть свои оценки будущего размера пенсии и взносов через личный </w:t>
      </w:r>
      <w:r w:rsidR="0000735A" w:rsidRPr="00624F15">
        <w:lastRenderedPageBreak/>
        <w:t>кабинет, но, тем не менее, определенная такая непрозрачность действительно существует</w:t>
      </w:r>
      <w:r w:rsidRPr="00624F15">
        <w:t>»</w:t>
      </w:r>
      <w:r w:rsidR="0000735A" w:rsidRPr="00624F15">
        <w:t>, - считает Синявская.</w:t>
      </w:r>
    </w:p>
    <w:p w14:paraId="19D4FBB8" w14:textId="77777777" w:rsidR="0000735A" w:rsidRPr="00624F15" w:rsidRDefault="0000735A" w:rsidP="0000735A">
      <w:r w:rsidRPr="00624F15">
        <w:t>Однако предложенная в Думе альтернатива существующей системе отличается не сильно, считает собеседница.</w:t>
      </w:r>
    </w:p>
    <w:p w14:paraId="1AC9721A" w14:textId="77777777" w:rsidR="0000735A" w:rsidRPr="00624F15" w:rsidRDefault="00624F15" w:rsidP="0000735A">
      <w:r w:rsidRPr="00624F15">
        <w:t>«</w:t>
      </w:r>
      <w:r w:rsidR="0000735A" w:rsidRPr="00624F15">
        <w:t>Ровно так же при учете числа баллов учитывается и продолжительность стажа, и заработок в сумме пяти взносов, которые были заплачены. В этом смысле предложение кардинально систему расчета пенсии не меняет</w:t>
      </w:r>
      <w:r w:rsidRPr="00624F15">
        <w:t>»</w:t>
      </w:r>
      <w:r w:rsidR="0000735A" w:rsidRPr="00624F15">
        <w:t>, - заявила эксперт.</w:t>
      </w:r>
    </w:p>
    <w:p w14:paraId="3D2B0206" w14:textId="77777777" w:rsidR="0000735A" w:rsidRPr="00624F15" w:rsidRDefault="0000735A" w:rsidP="0000735A">
      <w:r w:rsidRPr="00624F15">
        <w:t xml:space="preserve">Спорный момент и предложение Миронова предоставлять льготы определенным категориям населения при назначении пенсий. Синявская напомнила, что у нас в стране существует система социальной защиты. Именно она должна решать эти задачи - </w:t>
      </w:r>
      <w:r w:rsidR="00624F15" w:rsidRPr="00624F15">
        <w:t>«</w:t>
      </w:r>
      <w:r w:rsidRPr="00624F15">
        <w:t>не надо все возлагать на пенсионную систему</w:t>
      </w:r>
      <w:r w:rsidR="00624F15" w:rsidRPr="00624F15">
        <w:t>»</w:t>
      </w:r>
      <w:r w:rsidRPr="00624F15">
        <w:t>, добавила эксперт.</w:t>
      </w:r>
    </w:p>
    <w:p w14:paraId="35F96AF6" w14:textId="77777777" w:rsidR="0000735A" w:rsidRPr="00624F15" w:rsidRDefault="0000735A" w:rsidP="0000735A">
      <w:hyperlink r:id="rId18" w:history="1">
        <w:r w:rsidRPr="00624F15">
          <w:rPr>
            <w:rStyle w:val="a3"/>
          </w:rPr>
          <w:t>https://radiokp.ru/obschestvo/nid766730_au70067auauau_neprozrachnost-deystvitelno-suschestvuet-ekspert-ob-idee-otkaza-ot-sistemy-pensionnykh-ballov</w:t>
        </w:r>
      </w:hyperlink>
      <w:r w:rsidRPr="00624F15">
        <w:t xml:space="preserve"> </w:t>
      </w:r>
    </w:p>
    <w:p w14:paraId="3C891D7C" w14:textId="77777777" w:rsidR="0000735A" w:rsidRPr="00624F15" w:rsidRDefault="0000735A" w:rsidP="0000735A">
      <w:pPr>
        <w:pStyle w:val="2"/>
      </w:pPr>
      <w:bookmarkStart w:id="69" w:name="a6"/>
      <w:bookmarkStart w:id="70" w:name="_Toc207346819"/>
      <w:bookmarkEnd w:id="69"/>
      <w:r w:rsidRPr="00624F15">
        <w:t>Известия, 28.08.2025, Пенсионный вклад: кому и на сколько повысят пенсии в 2026 году</w:t>
      </w:r>
      <w:bookmarkEnd w:id="70"/>
    </w:p>
    <w:p w14:paraId="733CE7C6" w14:textId="77777777" w:rsidR="0000735A" w:rsidRPr="00624F15" w:rsidRDefault="0000735A" w:rsidP="00B463EF">
      <w:pPr>
        <w:pStyle w:val="3"/>
      </w:pPr>
      <w:bookmarkStart w:id="71" w:name="_Toc207346820"/>
      <w:r w:rsidRPr="00624F15">
        <w:t xml:space="preserve">С 2026 года страховые пенсии для работающих и неработающих пенсионеров будут индексироваться дважды в год. Также выплаты увеличатся и для других категорий граждан. О том, кому и на какие суммы повысят пенсии в грядущем году, - в материале </w:t>
      </w:r>
      <w:r w:rsidR="00624F15" w:rsidRPr="00624F15">
        <w:t>«</w:t>
      </w:r>
      <w:r w:rsidRPr="00624F15">
        <w:t>Известий</w:t>
      </w:r>
      <w:r w:rsidR="00624F15" w:rsidRPr="00624F15">
        <w:t>»</w:t>
      </w:r>
      <w:r w:rsidRPr="00624F15">
        <w:t>.</w:t>
      </w:r>
      <w:bookmarkEnd w:id="71"/>
    </w:p>
    <w:p w14:paraId="02948CF2" w14:textId="77777777" w:rsidR="0000735A" w:rsidRPr="00624F15" w:rsidRDefault="0000735A" w:rsidP="0000735A">
      <w:r w:rsidRPr="00624F15">
        <w:t>Индексация пенсий неработающим пенсионерам</w:t>
      </w:r>
    </w:p>
    <w:p w14:paraId="17EFD6B0" w14:textId="77777777" w:rsidR="0000735A" w:rsidRPr="00624F15" w:rsidRDefault="0000735A" w:rsidP="0000735A">
      <w:r w:rsidRPr="00624F15">
        <w:t>Начиная с 2026 года государство будет индексировать страховые пенсии дважды в год. Об этом сообщал премьер-министр России Михаил Мишустин на стратегической сессии по вопросам снижения уровня бедности и увеличению реальных доходов граждан. Мера позволит компенсировать рост цен и сохранить покупательную способность. Если в прошлые годы страховые пенсии неработающим пенсионерам поднимали с 1 января, то с будущего года сроки и сама схема изменятся.</w:t>
      </w:r>
    </w:p>
    <w:p w14:paraId="670BEF4F" w14:textId="77777777" w:rsidR="0000735A" w:rsidRPr="00624F15" w:rsidRDefault="0000735A" w:rsidP="0000735A">
      <w:r w:rsidRPr="00624F15">
        <w:t>Процесс индексации станет таким:</w:t>
      </w:r>
    </w:p>
    <w:p w14:paraId="4FE8A495" w14:textId="77777777" w:rsidR="0000735A" w:rsidRPr="00624F15" w:rsidRDefault="0000735A" w:rsidP="0000735A">
      <w:r w:rsidRPr="00624F15">
        <w:t>- 1 февраля: повышение на основе фактической инфляции за 2025 год.</w:t>
      </w:r>
    </w:p>
    <w:p w14:paraId="2AFEBDC6" w14:textId="77777777" w:rsidR="0000735A" w:rsidRPr="00624F15" w:rsidRDefault="0000735A" w:rsidP="0000735A">
      <w:r w:rsidRPr="00624F15">
        <w:t>- 1 апреля: дополнительная индексация с учетом роста доходов Социального фонда России (СФР).</w:t>
      </w:r>
    </w:p>
    <w:p w14:paraId="09C32003" w14:textId="77777777" w:rsidR="0000735A" w:rsidRPr="00624F15" w:rsidRDefault="0000735A" w:rsidP="0000735A">
      <w:r w:rsidRPr="00624F15">
        <w:t>Пока Росстат отчитался о размерах годовой инфляции по итогам шести месяцев 2025 года, она составила 8,79%. Инфляция за 2025 год станет известна в конце года. Согласно прогнозам, ее уровень составит 9%.</w:t>
      </w:r>
    </w:p>
    <w:p w14:paraId="1DAFC6B8" w14:textId="77777777" w:rsidR="0000735A" w:rsidRPr="00624F15" w:rsidRDefault="0000735A" w:rsidP="0000735A">
      <w:r w:rsidRPr="00624F15">
        <w:t xml:space="preserve">При этом, если годовой индекс роста среднемесячной зарплаты в стране окажется выше индекса роста потребительских цен за тот же год, то с апреля следующего года произойдет дополнительное увеличение размера страховой пенсии, отмечается в сообщении справочной правовой системы </w:t>
      </w:r>
      <w:r w:rsidR="00624F15" w:rsidRPr="00624F15">
        <w:t>«</w:t>
      </w:r>
      <w:r w:rsidRPr="00624F15">
        <w:t>Гарант</w:t>
      </w:r>
      <w:r w:rsidR="00624F15" w:rsidRPr="00624F15">
        <w:t>»</w:t>
      </w:r>
      <w:r w:rsidRPr="00624F15">
        <w:t>. Пенсию повысят на разницу между этими величинами. Но повторная индексация не должна превышать индекс роста доходов СФР.</w:t>
      </w:r>
    </w:p>
    <w:p w14:paraId="7B673A16" w14:textId="77777777" w:rsidR="0000735A" w:rsidRPr="00624F15" w:rsidRDefault="0000735A" w:rsidP="0000735A">
      <w:r w:rsidRPr="00624F15">
        <w:lastRenderedPageBreak/>
        <w:t xml:space="preserve">При 9%-ной прибавке фиксированная выплата вырастет до 9709 рублей в месяц, считает член комитета Госдумы по малому и среднему предпринимательству Алексей Говырин. По его оценкам, стоимость пенсионного коэффициента составит 158,80 рубля. Кроме того, к этим суммам добавятся районные коэффициенты и установленные законом надбавки, например, за достижение 80 лет, </w:t>
      </w:r>
      <w:r w:rsidR="00624F15" w:rsidRPr="00624F15">
        <w:t>«</w:t>
      </w:r>
      <w:r w:rsidRPr="00624F15">
        <w:t>северный</w:t>
      </w:r>
      <w:r w:rsidR="00624F15" w:rsidRPr="00624F15">
        <w:t>»</w:t>
      </w:r>
      <w:r w:rsidRPr="00624F15">
        <w:t xml:space="preserve"> и </w:t>
      </w:r>
      <w:r w:rsidR="00624F15" w:rsidRPr="00624F15">
        <w:t>«</w:t>
      </w:r>
      <w:r w:rsidRPr="00624F15">
        <w:t>сельский</w:t>
      </w:r>
      <w:r w:rsidR="00624F15" w:rsidRPr="00624F15">
        <w:t>»</w:t>
      </w:r>
      <w:r w:rsidRPr="00624F15">
        <w:t xml:space="preserve"> стаж, а также доплаты до прожиточного минимума.</w:t>
      </w:r>
    </w:p>
    <w:p w14:paraId="422C5581" w14:textId="77777777" w:rsidR="0000735A" w:rsidRPr="00624F15" w:rsidRDefault="0000735A" w:rsidP="0000735A">
      <w:r w:rsidRPr="00624F15">
        <w:t>Точные размеры выплат позже определит правительство и выпустит постановление.</w:t>
      </w:r>
    </w:p>
    <w:p w14:paraId="39D904EA" w14:textId="77777777" w:rsidR="0000735A" w:rsidRPr="00624F15" w:rsidRDefault="0000735A" w:rsidP="0000735A">
      <w:r w:rsidRPr="00624F15">
        <w:t>Индексация пенсий работающим пенсионерам</w:t>
      </w:r>
    </w:p>
    <w:p w14:paraId="559E50AF" w14:textId="77777777" w:rsidR="0000735A" w:rsidRPr="00624F15" w:rsidRDefault="0000735A" w:rsidP="0000735A">
      <w:r w:rsidRPr="00624F15">
        <w:t>Работающие пенсионеры долгое время были лишены индексации. С 2016 по 2024 год их пенсии не увеличивали. С 2025 года ежегодная индексация возобновлена.</w:t>
      </w:r>
    </w:p>
    <w:p w14:paraId="358A34F3" w14:textId="77777777" w:rsidR="0000735A" w:rsidRPr="00624F15" w:rsidRDefault="00624F15" w:rsidP="0000735A">
      <w:r w:rsidRPr="00624F15">
        <w:t>«</w:t>
      </w:r>
      <w:r w:rsidR="0000735A" w:rsidRPr="00624F15">
        <w:t>С 1 января 2025 года возобновлена индексация страховых пенсий для работающих пенсионеров: при индексации им сразу учитывают все пропущенные в период работы повышения, которые ранее замораживались</w:t>
      </w:r>
      <w:r w:rsidRPr="00624F15">
        <w:t>»</w:t>
      </w:r>
      <w:r w:rsidR="0000735A" w:rsidRPr="00624F15">
        <w:t xml:space="preserve"> - объяснил ТАСС Алексей Говырин.</w:t>
      </w:r>
    </w:p>
    <w:p w14:paraId="121E0CEC" w14:textId="77777777" w:rsidR="0000735A" w:rsidRPr="00624F15" w:rsidRDefault="0000735A" w:rsidP="0000735A">
      <w:r w:rsidRPr="00624F15">
        <w:t>В 2026 году индексация станет двухэтапной:</w:t>
      </w:r>
    </w:p>
    <w:p w14:paraId="25E26784" w14:textId="77777777" w:rsidR="0000735A" w:rsidRPr="00624F15" w:rsidRDefault="0000735A" w:rsidP="0000735A">
      <w:r w:rsidRPr="00624F15">
        <w:t>- 1 февраля: пенсию увеличат с учетом официальной инфляции за 2025 год.</w:t>
      </w:r>
    </w:p>
    <w:p w14:paraId="79AA0C1D" w14:textId="77777777" w:rsidR="0000735A" w:rsidRPr="00624F15" w:rsidRDefault="0000735A" w:rsidP="0000735A">
      <w:r w:rsidRPr="00624F15">
        <w:t>- 1 апреля: индексация в зависимости от того, как выросли доходы Соцфонда.</w:t>
      </w:r>
    </w:p>
    <w:p w14:paraId="0B9FBA96" w14:textId="77777777" w:rsidR="0000735A" w:rsidRPr="00624F15" w:rsidRDefault="0000735A" w:rsidP="0000735A">
      <w:r w:rsidRPr="00624F15">
        <w:t>Коэффициенты на 2026 год пока неизвестны. Например, в 2025 году он составил 9,5%, в 2024 - 7,5%, в 2023 - 4,8%.</w:t>
      </w:r>
    </w:p>
    <w:p w14:paraId="09C5BE53" w14:textId="77777777" w:rsidR="0000735A" w:rsidRPr="00624F15" w:rsidRDefault="0000735A" w:rsidP="0000735A">
      <w:r w:rsidRPr="00624F15">
        <w:t xml:space="preserve">Также следует учитывать, что некоторым категориям положены надбавки, например, за иждивенцев, </w:t>
      </w:r>
      <w:r w:rsidR="00624F15" w:rsidRPr="00624F15">
        <w:t>«</w:t>
      </w:r>
      <w:r w:rsidRPr="00624F15">
        <w:t>северный</w:t>
      </w:r>
      <w:r w:rsidR="00624F15" w:rsidRPr="00624F15">
        <w:t>»</w:t>
      </w:r>
      <w:r w:rsidRPr="00624F15">
        <w:t xml:space="preserve"> и </w:t>
      </w:r>
      <w:r w:rsidR="00624F15" w:rsidRPr="00624F15">
        <w:t>«</w:t>
      </w:r>
      <w:r w:rsidRPr="00624F15">
        <w:t>сельский</w:t>
      </w:r>
      <w:r w:rsidR="00624F15" w:rsidRPr="00624F15">
        <w:t>»</w:t>
      </w:r>
      <w:r w:rsidRPr="00624F15">
        <w:t xml:space="preserve"> стаж.</w:t>
      </w:r>
    </w:p>
    <w:p w14:paraId="0223219D" w14:textId="77777777" w:rsidR="0000735A" w:rsidRPr="00624F15" w:rsidRDefault="0000735A" w:rsidP="0000735A">
      <w:r w:rsidRPr="00624F15">
        <w:t>По данным СФР, в России 7,6 млн работающих пенсионеров.</w:t>
      </w:r>
    </w:p>
    <w:p w14:paraId="18CD4500" w14:textId="77777777" w:rsidR="0000735A" w:rsidRPr="00624F15" w:rsidRDefault="0000735A" w:rsidP="0000735A">
      <w:r w:rsidRPr="00624F15">
        <w:t>Индексация пенсий инвалидам</w:t>
      </w:r>
    </w:p>
    <w:p w14:paraId="15DCD6FD" w14:textId="77777777" w:rsidR="0000735A" w:rsidRPr="00624F15" w:rsidRDefault="0000735A" w:rsidP="0000735A">
      <w:r w:rsidRPr="00624F15">
        <w:t>Люди с инвалидностью могут получать как социальную или страховую пенсию, так и обе пенсии сразу.</w:t>
      </w:r>
    </w:p>
    <w:p w14:paraId="5430650D" w14:textId="77777777" w:rsidR="0000735A" w:rsidRPr="00624F15" w:rsidRDefault="0000735A" w:rsidP="0000735A">
      <w:r w:rsidRPr="00624F15">
        <w:t>По расчетам Алексея Говырина, суммы социальной пенсии для инвалидов составят:</w:t>
      </w:r>
    </w:p>
    <w:p w14:paraId="5FA185F4" w14:textId="77777777" w:rsidR="0000735A" w:rsidRPr="00624F15" w:rsidRDefault="0000735A" w:rsidP="0000735A">
      <w:r w:rsidRPr="00624F15">
        <w:t>- Инвалиды с детства I группы и дети-инвалиды: 23 083 рубля.</w:t>
      </w:r>
    </w:p>
    <w:p w14:paraId="529CC080" w14:textId="77777777" w:rsidR="0000735A" w:rsidRPr="00624F15" w:rsidRDefault="0000735A" w:rsidP="0000735A">
      <w:r w:rsidRPr="00624F15">
        <w:t>- Инвалиды I группы, инвалиды с детства II группы: 19 236 рублей.</w:t>
      </w:r>
    </w:p>
    <w:p w14:paraId="6291C6B0" w14:textId="77777777" w:rsidR="0000735A" w:rsidRPr="00624F15" w:rsidRDefault="0000735A" w:rsidP="0000735A">
      <w:r w:rsidRPr="00624F15">
        <w:t>- Инвалиды III группы: 8175 рублей.</w:t>
      </w:r>
    </w:p>
    <w:p w14:paraId="0D804620" w14:textId="77777777" w:rsidR="0000735A" w:rsidRPr="00624F15" w:rsidRDefault="0000735A" w:rsidP="0000735A">
      <w:r w:rsidRPr="00624F15">
        <w:t>Вычисления основаны на действующих суммах после апрельского пересчета 2025 года с прибавкой 9%.</w:t>
      </w:r>
    </w:p>
    <w:p w14:paraId="0D0EFA97" w14:textId="77777777" w:rsidR="0000735A" w:rsidRPr="00624F15" w:rsidRDefault="0000735A" w:rsidP="0000735A">
      <w:r w:rsidRPr="00624F15">
        <w:t>Однако точные суммы пенсий для людей с инвалидностью пока не утверждены.</w:t>
      </w:r>
    </w:p>
    <w:p w14:paraId="12B038D7" w14:textId="77777777" w:rsidR="0000735A" w:rsidRPr="00624F15" w:rsidRDefault="0000735A" w:rsidP="0000735A">
      <w:r w:rsidRPr="00624F15">
        <w:t>Страховые пенсии с 2025 года индексируются и для работающих инвалидов.</w:t>
      </w:r>
    </w:p>
    <w:p w14:paraId="0D815C9C" w14:textId="77777777" w:rsidR="0000735A" w:rsidRPr="00624F15" w:rsidRDefault="0000735A" w:rsidP="0000735A">
      <w:r w:rsidRPr="00624F15">
        <w:t>В России, по словам омбудсмена Татьяны Москальковой, проживает 11 млн людей с инвалидностью - это 7,5% населения страны.</w:t>
      </w:r>
    </w:p>
    <w:p w14:paraId="36CA919B" w14:textId="77777777" w:rsidR="0000735A" w:rsidRPr="00624F15" w:rsidRDefault="0000735A" w:rsidP="0000735A">
      <w:r w:rsidRPr="00624F15">
        <w:t>Индексация пенсий по потере кормильца</w:t>
      </w:r>
    </w:p>
    <w:p w14:paraId="1440C559" w14:textId="77777777" w:rsidR="0000735A" w:rsidRPr="00624F15" w:rsidRDefault="0000735A" w:rsidP="0000735A">
      <w:r w:rsidRPr="00624F15">
        <w:t xml:space="preserve">Пенсии по потере кормильца предназначены для нетрудоспособных граждан, состоявших, как правило, на иждивении умершего. Эта пенсия бывает страховой, </w:t>
      </w:r>
      <w:r w:rsidRPr="00624F15">
        <w:lastRenderedPageBreak/>
        <w:t>социальной или по государственному пенсионному обеспечению. Для каждого вида предусмотрена своя выплата.</w:t>
      </w:r>
    </w:p>
    <w:p w14:paraId="13DF993D" w14:textId="77777777" w:rsidR="0000735A" w:rsidRPr="00624F15" w:rsidRDefault="0000735A" w:rsidP="0000735A">
      <w:r w:rsidRPr="00624F15">
        <w:t>По словам Говырина, социальная пенсия по потере кормильца при утрате одного из родителей в 2026 году может составить 9618 рублей.</w:t>
      </w:r>
    </w:p>
    <w:p w14:paraId="04066B97" w14:textId="77777777" w:rsidR="0000735A" w:rsidRPr="00624F15" w:rsidRDefault="0000735A" w:rsidP="0000735A">
      <w:hyperlink r:id="rId19" w:history="1">
        <w:r w:rsidRPr="00624F15">
          <w:rPr>
            <w:rStyle w:val="a3"/>
          </w:rPr>
          <w:t>https://iz.ru/1944454/polina-sobakina/pensionnyi-vklad-komu-i-na-skolko-povysiat-pensii-v-2026-godu-iiz</w:t>
        </w:r>
      </w:hyperlink>
      <w:r w:rsidRPr="00624F15">
        <w:t xml:space="preserve"> </w:t>
      </w:r>
    </w:p>
    <w:p w14:paraId="055A3CB3" w14:textId="77777777" w:rsidR="00EA2D7D" w:rsidRPr="00624F15" w:rsidRDefault="00EA2D7D" w:rsidP="00EA2D7D">
      <w:pPr>
        <w:pStyle w:val="2"/>
      </w:pPr>
      <w:bookmarkStart w:id="72" w:name="_Toc207346821"/>
      <w:r w:rsidRPr="00624F15">
        <w:t>Известия, 28.08.2025, В ЛДПР предложили доплачивать 10 тыс. рублей к пенсии за трудовой стаж</w:t>
      </w:r>
      <w:bookmarkEnd w:id="72"/>
    </w:p>
    <w:p w14:paraId="71D76562" w14:textId="77777777" w:rsidR="00EA2D7D" w:rsidRPr="00624F15" w:rsidRDefault="00EA2D7D" w:rsidP="00B463EF">
      <w:pPr>
        <w:pStyle w:val="3"/>
      </w:pPr>
      <w:bookmarkStart w:id="73" w:name="_Toc207346822"/>
      <w:r w:rsidRPr="00624F15">
        <w:t xml:space="preserve">В ЛДПР предложили доплачивать к пенсии 10 тыс. рублей за трудовой стаж. Как выяснили </w:t>
      </w:r>
      <w:r w:rsidR="00624F15" w:rsidRPr="00624F15">
        <w:t>«</w:t>
      </w:r>
      <w:r w:rsidRPr="00624F15">
        <w:t>Известия</w:t>
      </w:r>
      <w:r w:rsidR="00624F15" w:rsidRPr="00624F15">
        <w:t>»</w:t>
      </w:r>
      <w:r w:rsidRPr="00624F15">
        <w:t>, такой законопроект в ближайшее время будет внесен в Госдуму РФ (ГД) фракцией ЛДПР во главе с Леонидом Слуцким. Документ будет направлен на заключение правительства 28 августа.</w:t>
      </w:r>
      <w:bookmarkEnd w:id="73"/>
    </w:p>
    <w:p w14:paraId="6F594FF1" w14:textId="77777777" w:rsidR="00EA2D7D" w:rsidRPr="00624F15" w:rsidRDefault="00624F15" w:rsidP="00EA2D7D">
      <w:r w:rsidRPr="00624F15">
        <w:t>«</w:t>
      </w:r>
      <w:r w:rsidR="00EA2D7D" w:rsidRPr="00624F15">
        <w:t>По состоянию на 1 января 2025 года, в стране, по данным Социального фонда России, общая численность пенсионеров составила более 41 млн человек, из которых более 33 млн человек являются получателями пенсии по старости. Вместе с тем большинство российских пенсионеров относятся к малообеспеченным слоям населения. Некоторые из них сетуют, что денег не хватает даже на минимальные жизненные потребности</w:t>
      </w:r>
      <w:r w:rsidRPr="00624F15">
        <w:t>»</w:t>
      </w:r>
      <w:r w:rsidR="00EA2D7D" w:rsidRPr="00624F15">
        <w:t xml:space="preserve">, - говорится в пояснительной записке, имеющейся в распоряжении </w:t>
      </w:r>
      <w:r w:rsidRPr="00624F15">
        <w:t>«</w:t>
      </w:r>
      <w:r w:rsidR="00EA2D7D" w:rsidRPr="00624F15">
        <w:t>Известий</w:t>
      </w:r>
      <w:r w:rsidRPr="00624F15">
        <w:t>»</w:t>
      </w:r>
      <w:r w:rsidR="00EA2D7D" w:rsidRPr="00624F15">
        <w:t>.</w:t>
      </w:r>
    </w:p>
    <w:p w14:paraId="505CCDC1" w14:textId="77777777" w:rsidR="00EA2D7D" w:rsidRPr="00624F15" w:rsidRDefault="00EA2D7D" w:rsidP="00EA2D7D">
      <w:r w:rsidRPr="00624F15">
        <w:t>В документе отмечается, что многие из этих граждан посвятили большую часть жизни работе, внеся значительный трудовой вклад в социальное и экономическое развитие страны.</w:t>
      </w:r>
    </w:p>
    <w:p w14:paraId="134E5309" w14:textId="77777777" w:rsidR="00EA2D7D" w:rsidRPr="00624F15" w:rsidRDefault="00EA2D7D" w:rsidP="00EA2D7D">
      <w:r w:rsidRPr="00624F15">
        <w:t>В этой связи законопроектом предусматривается предоставление ежемесячной денежной выплаты к пенсии гражданам, имеющим трудовой (страховой) стаж, учитываемый для назначения пенсии, не менее 35 лет для мужчин и 30 лет для женщин, в размере 10 тыс. рублей.</w:t>
      </w:r>
    </w:p>
    <w:p w14:paraId="3ED445A7" w14:textId="77777777" w:rsidR="00EA2D7D" w:rsidRPr="00624F15" w:rsidRDefault="00624F15" w:rsidP="00EA2D7D">
      <w:r w:rsidRPr="00624F15">
        <w:t>«</w:t>
      </w:r>
      <w:r w:rsidR="00EA2D7D" w:rsidRPr="00624F15">
        <w:t>Люди с высоким трудовым стажем должны жить достойно, не считая копейки. Это долг государства перед заслуженными людьми! Мы вышли с инициативой предоставить нашим пенсионерам ежемесячную дополнительную выплату в размере 10 тыс. рублей. На нее смогут рассчитывать мужчины с трудовым стажем не менее 35 лет и женщины с 30 годами стажа</w:t>
      </w:r>
      <w:r w:rsidRPr="00624F15">
        <w:t>»</w:t>
      </w:r>
      <w:r w:rsidR="00EA2D7D" w:rsidRPr="00624F15">
        <w:t>, - пояснил Слуцкий.</w:t>
      </w:r>
    </w:p>
    <w:p w14:paraId="7080F926" w14:textId="77777777" w:rsidR="00EA2D7D" w:rsidRPr="00624F15" w:rsidRDefault="00EA2D7D" w:rsidP="00EA2D7D">
      <w:r w:rsidRPr="00624F15">
        <w:t xml:space="preserve">Лидер фракции </w:t>
      </w:r>
      <w:r w:rsidR="00624F15" w:rsidRPr="00624F15">
        <w:t>«</w:t>
      </w:r>
      <w:r w:rsidRPr="00624F15">
        <w:t>Справедливая Россия - За правду</w:t>
      </w:r>
      <w:r w:rsidR="00624F15" w:rsidRPr="00624F15">
        <w:t>»</w:t>
      </w:r>
      <w:r w:rsidRPr="00624F15">
        <w:t xml:space="preserve"> и депутат Госдумы Сергей Миронов 27 августа предложил отказаться от системы индивидуальных пенсионных баллов (ИПК) и перейти к более прозрачным и простым условиям назначения пенсий. По словам депутата, пенсии можно было бы рассчитывать, исходя из трех факторов: трудового стажа, уровня заработка и условий труда.</w:t>
      </w:r>
    </w:p>
    <w:p w14:paraId="1EE30CB6" w14:textId="77777777" w:rsidR="00EA2D7D" w:rsidRPr="00624F15" w:rsidRDefault="00EA2D7D" w:rsidP="00EA2D7D">
      <w:hyperlink r:id="rId20" w:history="1">
        <w:r w:rsidRPr="00624F15">
          <w:rPr>
            <w:rStyle w:val="a3"/>
          </w:rPr>
          <w:t>https://iz.ru/1944237/2025-08-28/v-ldpr-predlozhili-doplachivat-10-tys-rublei-k-pensii-za-trudovoi-stazh</w:t>
        </w:r>
      </w:hyperlink>
      <w:r w:rsidRPr="00624F15">
        <w:t xml:space="preserve"> </w:t>
      </w:r>
    </w:p>
    <w:p w14:paraId="076B56CC" w14:textId="77777777" w:rsidR="007C5AF1" w:rsidRPr="00624F15" w:rsidRDefault="007C5AF1" w:rsidP="007C5AF1">
      <w:pPr>
        <w:pStyle w:val="2"/>
      </w:pPr>
      <w:bookmarkStart w:id="74" w:name="_Toc207346823"/>
      <w:r w:rsidRPr="00624F15">
        <w:lastRenderedPageBreak/>
        <w:t>Парламентская газета, 28.08.2025, За трудовой стаж пенсионерам предложили доплачивать 10 тысяч рублей</w:t>
      </w:r>
      <w:bookmarkEnd w:id="74"/>
    </w:p>
    <w:p w14:paraId="3BED77D2" w14:textId="77777777" w:rsidR="007C5AF1" w:rsidRPr="00624F15" w:rsidRDefault="007C5AF1" w:rsidP="00B463EF">
      <w:pPr>
        <w:pStyle w:val="3"/>
      </w:pPr>
      <w:bookmarkStart w:id="75" w:name="_Toc207346824"/>
      <w:r w:rsidRPr="00624F15">
        <w:t>Группа депутатов фракции ЛДПР во главе с председателем партии Леонидом Слуцким предложили установить ежемесячную доплату в 10 тысяч рублей к пенсиям россиян за большой трудовой стаж: от 30 лет для женщин и от 35 лет для мужчин. Соответствующий законопроект направлен на заключение Правительства 28 августа, сообщили в пресс-службе ЛДПР.</w:t>
      </w:r>
      <w:bookmarkEnd w:id="75"/>
    </w:p>
    <w:p w14:paraId="201A9778" w14:textId="77777777" w:rsidR="007C5AF1" w:rsidRPr="00624F15" w:rsidRDefault="007C5AF1" w:rsidP="007C5AF1">
      <w:r w:rsidRPr="00624F15">
        <w:t>Авторы инициативы указали, по состоянию на 1 января 2025 года в России общая численность пенсионеров составила более 41 миллиона человек, из которых более 33 миллионов являются получателями пенсии по старости.</w:t>
      </w:r>
    </w:p>
    <w:p w14:paraId="3731AAD0" w14:textId="77777777" w:rsidR="007C5AF1" w:rsidRPr="00624F15" w:rsidRDefault="00624F15" w:rsidP="007C5AF1">
      <w:r w:rsidRPr="00624F15">
        <w:t>«</w:t>
      </w:r>
      <w:r w:rsidR="007C5AF1" w:rsidRPr="00624F15">
        <w:t>Вместе с тем большинство российских пенсионеров относятся к малообеспеченным слоям населения. Некоторые из них сетуют, что денег не хватает даже на минимальные жизненные потребности</w:t>
      </w:r>
      <w:r w:rsidRPr="00624F15">
        <w:t>»</w:t>
      </w:r>
      <w:r w:rsidR="007C5AF1" w:rsidRPr="00624F15">
        <w:t>, - говорится в пояснительной записке.</w:t>
      </w:r>
    </w:p>
    <w:p w14:paraId="0772CDB3" w14:textId="77777777" w:rsidR="007C5AF1" w:rsidRPr="00624F15" w:rsidRDefault="007C5AF1" w:rsidP="007C5AF1">
      <w:r w:rsidRPr="00624F15">
        <w:t>В этой связи законопроектом предусматривается предоставление ежемесячной денежной выплаты к пенсии гражданам, имеющим трудовой (страховой) стаж, учитываемый для назначения пенсии, не менее 35 лет для мужчин и 30 лет для женщин, в размере 10 тысяч рублей.</w:t>
      </w:r>
    </w:p>
    <w:p w14:paraId="5A4A013A" w14:textId="77777777" w:rsidR="007C5AF1" w:rsidRPr="00624F15" w:rsidRDefault="007C5AF1" w:rsidP="007C5AF1">
      <w:r w:rsidRPr="00624F15">
        <w:t>В случае принятия закон вступит в силу c 1 января 2026 года.</w:t>
      </w:r>
    </w:p>
    <w:p w14:paraId="641DE68F" w14:textId="77777777" w:rsidR="007C5AF1" w:rsidRPr="00624F15" w:rsidRDefault="007C5AF1" w:rsidP="007C5AF1">
      <w:hyperlink r:id="rId21" w:history="1">
        <w:r w:rsidRPr="00624F15">
          <w:rPr>
            <w:rStyle w:val="a3"/>
          </w:rPr>
          <w:t>https://www.pnp.ru/social/za-trudovoy-stazh-pensioneram-predlozhili-doplachivat-10-tysyach-rubley.html</w:t>
        </w:r>
      </w:hyperlink>
      <w:r w:rsidRPr="00624F15">
        <w:t xml:space="preserve"> </w:t>
      </w:r>
    </w:p>
    <w:p w14:paraId="6A22E9A4" w14:textId="77777777" w:rsidR="0030645B" w:rsidRPr="00624F15" w:rsidRDefault="0030645B" w:rsidP="0030645B">
      <w:pPr>
        <w:pStyle w:val="2"/>
      </w:pPr>
      <w:bookmarkStart w:id="76" w:name="_Toc207346825"/>
      <w:r w:rsidRPr="00624F15">
        <w:t>ТАСС, 28.08.2025, Слуцкий предложил повысить пенсии в России до двух МРОТ</w:t>
      </w:r>
      <w:bookmarkEnd w:id="76"/>
    </w:p>
    <w:p w14:paraId="586A35C8" w14:textId="77777777" w:rsidR="0030645B" w:rsidRPr="00624F15" w:rsidRDefault="0030645B" w:rsidP="00B463EF">
      <w:pPr>
        <w:pStyle w:val="3"/>
      </w:pPr>
      <w:bookmarkStart w:id="77" w:name="_Toc207346826"/>
      <w:r w:rsidRPr="00624F15">
        <w:t>Лидер ЛДПР Леонид Слуцкий предложил повысить пенсии по всей России до размера двух минимальных размеров оплаты труда (МРОТ). Об этом парламентарий заявил ТАСС. В 2025 году МРОТ составляет 22 440 рублей до вычета НДФЛ.</w:t>
      </w:r>
      <w:bookmarkEnd w:id="77"/>
    </w:p>
    <w:p w14:paraId="7D9E277F" w14:textId="77777777" w:rsidR="0030645B" w:rsidRPr="00624F15" w:rsidRDefault="00624F15" w:rsidP="0030645B">
      <w:r w:rsidRPr="00624F15">
        <w:t>«</w:t>
      </w:r>
      <w:r w:rsidR="0030645B" w:rsidRPr="00624F15">
        <w:t>Мы предлагаем повысить пенсии по всей стране до размера двух минимальных размеров оплаты труда, который сейчас составляет почти 22,5 тыс. рублей. Это хотя бы немного поднимет уровень жизни пенсионеров, даст им возможность заниматься своим здоровьем, помогать с внуками, путешествовать по стране</w:t>
      </w:r>
      <w:r w:rsidRPr="00624F15">
        <w:t>»</w:t>
      </w:r>
      <w:r w:rsidR="0030645B" w:rsidRPr="00624F15">
        <w:t>, - сказал Слуцкий.</w:t>
      </w:r>
    </w:p>
    <w:p w14:paraId="375E3E48" w14:textId="77777777" w:rsidR="0030645B" w:rsidRPr="00624F15" w:rsidRDefault="0030645B" w:rsidP="0030645B">
      <w:r w:rsidRPr="00624F15">
        <w:t xml:space="preserve">Он подчеркнул, что значительная часть пожилых граждан сталкивается с трудностями при оплате базовых потребностей. По словам политика, </w:t>
      </w:r>
      <w:r w:rsidR="00624F15" w:rsidRPr="00624F15">
        <w:t>«</w:t>
      </w:r>
      <w:r w:rsidRPr="00624F15">
        <w:t>выплат едва ли хватает на питание, лечение, [оплату] ЖКУ, а зачастую - не хватает</w:t>
      </w:r>
      <w:r w:rsidR="00624F15" w:rsidRPr="00624F15">
        <w:t>»</w:t>
      </w:r>
      <w:r w:rsidRPr="00624F15">
        <w:t>.</w:t>
      </w:r>
    </w:p>
    <w:p w14:paraId="35880F79" w14:textId="77777777" w:rsidR="0030645B" w:rsidRPr="00624F15" w:rsidRDefault="00624F15" w:rsidP="0030645B">
      <w:r w:rsidRPr="00624F15">
        <w:t>«</w:t>
      </w:r>
      <w:r w:rsidR="0030645B" w:rsidRPr="00624F15">
        <w:t>С пенсиями в стране вообще чехарда - в одних регионах выше, в других ниже. За четыре года разница между максимальными и минимальными пенсиями выросла в 1,5 раза. И это, в первую очередь, связано с неравенством зарплат в тех или иных субъектах РФ, так как пенсии формируются на основе 22% отчислений от среднего заработка в регионе</w:t>
      </w:r>
      <w:r w:rsidRPr="00624F15">
        <w:t>»</w:t>
      </w:r>
      <w:r w:rsidR="0030645B" w:rsidRPr="00624F15">
        <w:t>, - добавил он.</w:t>
      </w:r>
    </w:p>
    <w:p w14:paraId="3FC65B17" w14:textId="77777777" w:rsidR="0030645B" w:rsidRPr="00624F15" w:rsidRDefault="0030645B" w:rsidP="0030645B">
      <w:r w:rsidRPr="00624F15">
        <w:t xml:space="preserve">По словам Слуцкого, показатели средней зарплаты, которые приводит Росстат, далеки от реальности. </w:t>
      </w:r>
      <w:r w:rsidR="00624F15" w:rsidRPr="00624F15">
        <w:t>«</w:t>
      </w:r>
      <w:r w:rsidRPr="00624F15">
        <w:t xml:space="preserve">Большинство людей получает так называемую </w:t>
      </w:r>
      <w:r w:rsidR="00624F15" w:rsidRPr="00624F15">
        <w:t>«</w:t>
      </w:r>
      <w:r w:rsidRPr="00624F15">
        <w:t>медианную</w:t>
      </w:r>
      <w:r w:rsidR="00624F15" w:rsidRPr="00624F15">
        <w:t>»</w:t>
      </w:r>
      <w:r w:rsidRPr="00624F15">
        <w:t xml:space="preserve"> зарплату, </w:t>
      </w:r>
      <w:r w:rsidRPr="00624F15">
        <w:lastRenderedPageBreak/>
        <w:t>и она значительно ниже той, что в отчетности статистической службы - как минимум на 30 тысяч рублей</w:t>
      </w:r>
      <w:r w:rsidR="00624F15" w:rsidRPr="00624F15">
        <w:t>»</w:t>
      </w:r>
      <w:r w:rsidRPr="00624F15">
        <w:t>, - добавил он.</w:t>
      </w:r>
    </w:p>
    <w:p w14:paraId="37A15BCB" w14:textId="77777777" w:rsidR="0030645B" w:rsidRPr="00624F15" w:rsidRDefault="0030645B" w:rsidP="0030645B">
      <w:hyperlink r:id="rId22" w:history="1">
        <w:r w:rsidRPr="00624F15">
          <w:rPr>
            <w:rStyle w:val="a3"/>
          </w:rPr>
          <w:t>https://tass.ru/put-na-rodinu/24892487</w:t>
        </w:r>
      </w:hyperlink>
      <w:r w:rsidRPr="00624F15">
        <w:t xml:space="preserve"> </w:t>
      </w:r>
    </w:p>
    <w:p w14:paraId="444B5DCD" w14:textId="77777777" w:rsidR="005E6DEF" w:rsidRPr="00624F15" w:rsidRDefault="005E6DEF" w:rsidP="005E6DEF">
      <w:pPr>
        <w:pStyle w:val="2"/>
      </w:pPr>
      <w:bookmarkStart w:id="78" w:name="_Toc207346827"/>
      <w:r w:rsidRPr="00624F15">
        <w:t xml:space="preserve">ТАСС, 28.08.2025, Слуцкий предложил законодательно ввести статус </w:t>
      </w:r>
      <w:r w:rsidR="00624F15" w:rsidRPr="00624F15">
        <w:t>«</w:t>
      </w:r>
      <w:r w:rsidRPr="00624F15">
        <w:t>Ветеран трудовой деятельности</w:t>
      </w:r>
      <w:r w:rsidR="00624F15" w:rsidRPr="00624F15">
        <w:t>»</w:t>
      </w:r>
      <w:bookmarkEnd w:id="78"/>
    </w:p>
    <w:p w14:paraId="1A5A6042" w14:textId="77777777" w:rsidR="005E6DEF" w:rsidRPr="00624F15" w:rsidRDefault="005E6DEF" w:rsidP="00B463EF">
      <w:pPr>
        <w:pStyle w:val="3"/>
      </w:pPr>
      <w:bookmarkStart w:id="79" w:name="_Toc207346828"/>
      <w:r w:rsidRPr="00624F15">
        <w:t xml:space="preserve">Депутаты от ЛДПР во главе с лидером партии Леонидом Слуцким предложили внести в закон </w:t>
      </w:r>
      <w:r w:rsidR="00624F15" w:rsidRPr="00624F15">
        <w:t>«</w:t>
      </w:r>
      <w:r w:rsidRPr="00624F15">
        <w:t>О ветеранах</w:t>
      </w:r>
      <w:r w:rsidR="00624F15" w:rsidRPr="00624F15">
        <w:t>»</w:t>
      </w:r>
      <w:r w:rsidRPr="00624F15">
        <w:t xml:space="preserve"> новую категорию </w:t>
      </w:r>
      <w:r w:rsidR="00624F15" w:rsidRPr="00624F15">
        <w:t>«</w:t>
      </w:r>
      <w:r w:rsidRPr="00624F15">
        <w:t>ветеран трудовой деятельности</w:t>
      </w:r>
      <w:r w:rsidR="00624F15" w:rsidRPr="00624F15">
        <w:t>»</w:t>
      </w:r>
      <w:r w:rsidRPr="00624F15">
        <w:t>, она даст право на меры социальной поддержки, включая компенсацию расходов на оплату жилья и взносов на капремонт. Об этом Слуцкий сообщил ТАСС.</w:t>
      </w:r>
      <w:bookmarkEnd w:id="79"/>
    </w:p>
    <w:p w14:paraId="182B9534" w14:textId="77777777" w:rsidR="005E6DEF" w:rsidRPr="00624F15" w:rsidRDefault="00624F15" w:rsidP="005E6DEF">
      <w:r w:rsidRPr="00624F15">
        <w:t>«</w:t>
      </w:r>
      <w:r w:rsidR="005E6DEF" w:rsidRPr="00624F15">
        <w:t xml:space="preserve">В Федеральный закон </w:t>
      </w:r>
      <w:r w:rsidRPr="00624F15">
        <w:t>«</w:t>
      </w:r>
      <w:r w:rsidR="005E6DEF" w:rsidRPr="00624F15">
        <w:t>О ветеранах</w:t>
      </w:r>
      <w:r w:rsidRPr="00624F15">
        <w:t>»</w:t>
      </w:r>
      <w:r w:rsidR="005E6DEF" w:rsidRPr="00624F15">
        <w:t xml:space="preserve"> внесем новую категорию - </w:t>
      </w:r>
      <w:r w:rsidRPr="00624F15">
        <w:t>«</w:t>
      </w:r>
      <w:r w:rsidR="005E6DEF" w:rsidRPr="00624F15">
        <w:t>ветераны трудовой деятельности</w:t>
      </w:r>
      <w:r w:rsidRPr="00624F15">
        <w:t>»</w:t>
      </w:r>
      <w:r w:rsidR="005E6DEF" w:rsidRPr="00624F15">
        <w:t>. Для мужчин - это 35 лет стажа и 30 лет для женщин. Гарантируем труженикам достойный соцпакет. Как минимум компенсацию расходов на оплату жилых помещений и взносов на капремонт</w:t>
      </w:r>
      <w:r w:rsidRPr="00624F15">
        <w:t>»</w:t>
      </w:r>
      <w:r w:rsidR="005E6DEF" w:rsidRPr="00624F15">
        <w:t>, - сказал Слуцкий.</w:t>
      </w:r>
    </w:p>
    <w:p w14:paraId="5B079B78" w14:textId="77777777" w:rsidR="005E6DEF" w:rsidRPr="00624F15" w:rsidRDefault="005E6DEF" w:rsidP="005E6DEF">
      <w:r w:rsidRPr="00624F15">
        <w:t xml:space="preserve">Кроме того, он объявил о старте федерального проекта </w:t>
      </w:r>
      <w:r w:rsidR="00624F15" w:rsidRPr="00624F15">
        <w:t>«</w:t>
      </w:r>
      <w:r w:rsidRPr="00624F15">
        <w:t>Трудовая доблесть России</w:t>
      </w:r>
      <w:r w:rsidR="00624F15" w:rsidRPr="00624F15">
        <w:t>»</w:t>
      </w:r>
      <w:r w:rsidRPr="00624F15">
        <w:t xml:space="preserve"> по поддержке пенсионеров, внесших значительный вклад в развитие страны. Цель проекта - обеспечить равные возможности для ветеранов труда вне зависимости от региона проживания.</w:t>
      </w:r>
    </w:p>
    <w:p w14:paraId="4DE4318B" w14:textId="77777777" w:rsidR="005E6DEF" w:rsidRPr="00624F15" w:rsidRDefault="00624F15" w:rsidP="005E6DEF">
      <w:r w:rsidRPr="00624F15">
        <w:t>«</w:t>
      </w:r>
      <w:r w:rsidR="005E6DEF" w:rsidRPr="00624F15">
        <w:t>Мы в ЛДПР боремся за то, чтобы добросовестный труд ценился одинаково, и каждый чувствовал уважение и защиту. Не должно быть так, чтобы люди, которые всю жизнь работали, в старости сталкивались с несправедливостью и трудностями</w:t>
      </w:r>
      <w:r w:rsidRPr="00624F15">
        <w:t>»</w:t>
      </w:r>
      <w:r w:rsidR="005E6DEF" w:rsidRPr="00624F15">
        <w:t>, - добавил Слуцкий.</w:t>
      </w:r>
    </w:p>
    <w:p w14:paraId="464D915D" w14:textId="77777777" w:rsidR="005E6DEF" w:rsidRPr="00624F15" w:rsidRDefault="005E6DEF" w:rsidP="005E6DEF">
      <w:r w:rsidRPr="00624F15">
        <w:t xml:space="preserve">Лидер ЛДПР также отметил, что разница в размере пенсий в регионах превышает 2,3 раза. В северных регионах, по его словам, пенсии достигают 47 тыс. рублей, в некоторых южных - около 20 тыс. </w:t>
      </w:r>
      <w:r w:rsidR="00624F15" w:rsidRPr="00624F15">
        <w:t>«</w:t>
      </w:r>
      <w:r w:rsidRPr="00624F15">
        <w:t>Этот разрыв продолжает увеличиваться с 2021 года. Сегодня у тех, кому больше повезло, могут быть ежемесячные выплаты, они меньше платят за квартиру, имеют льготы на проезд в общественном транспорте и - в зависимости от места жительства - другие возможности. Но большинство тружеников - от рабочего на заводе до медсестры в поликлинике, от водителя автобуса до продавца в магазине, от нянечки в детском саду до учителя в школе или преподавателя в вузе - лишены всего этого. Это неправильно</w:t>
      </w:r>
      <w:r w:rsidR="00624F15" w:rsidRPr="00624F15">
        <w:t>»</w:t>
      </w:r>
      <w:r w:rsidRPr="00624F15">
        <w:t xml:space="preserve"> - подчеркнул депутат.</w:t>
      </w:r>
    </w:p>
    <w:p w14:paraId="28CE7DE5" w14:textId="77777777" w:rsidR="005E6DEF" w:rsidRDefault="005E6DEF" w:rsidP="005E6DEF">
      <w:hyperlink r:id="rId23" w:history="1">
        <w:r w:rsidRPr="00624F15">
          <w:rPr>
            <w:rStyle w:val="a3"/>
          </w:rPr>
          <w:t>https://tass.ru/obschestvo/24891985</w:t>
        </w:r>
      </w:hyperlink>
      <w:r w:rsidRPr="00624F15">
        <w:t xml:space="preserve"> </w:t>
      </w:r>
    </w:p>
    <w:p w14:paraId="14C07D41" w14:textId="77777777" w:rsidR="0031487E" w:rsidRDefault="0031487E" w:rsidP="0031487E">
      <w:pPr>
        <w:pStyle w:val="2"/>
      </w:pPr>
      <w:bookmarkStart w:id="80" w:name="_Toc207346829"/>
      <w:r>
        <w:lastRenderedPageBreak/>
        <w:t>РИА Новости, 29.08.2025</w:t>
      </w:r>
      <w:r w:rsidRPr="002C47AE">
        <w:t xml:space="preserve">, </w:t>
      </w:r>
      <w:r>
        <w:t>Названа разница в пенсиях городских и сельских жителей</w:t>
      </w:r>
      <w:bookmarkEnd w:id="80"/>
    </w:p>
    <w:p w14:paraId="3791EFE5" w14:textId="77777777" w:rsidR="0031487E" w:rsidRDefault="0031487E" w:rsidP="0031487E">
      <w:pPr>
        <w:pStyle w:val="3"/>
      </w:pPr>
      <w:bookmarkStart w:id="81" w:name="_Toc207346830"/>
      <w:r>
        <w:t>Средняя пенсия россиян, проживающих в городской местности, почти на 3,3 тысячи больше, чем у жителей сельских населенных пунктов, свидетельствуют данные системы Социального фонда РФ за 2025 год, которые есть в распоряжении РИА Новости.</w:t>
      </w:r>
      <w:bookmarkEnd w:id="81"/>
    </w:p>
    <w:p w14:paraId="74ACF064" w14:textId="77777777" w:rsidR="0031487E" w:rsidRDefault="0031487E" w:rsidP="0031487E">
      <w:r>
        <w:t>Согласно данным, средний размер пенсии жителя городской местности составляет 24 005 рублей, в то время как у жителя сельского населенного пункта он находится на уровне 20 722 рубля. Разница между их выплатами - 3 283 рубля.</w:t>
      </w:r>
    </w:p>
    <w:p w14:paraId="298F221E" w14:textId="77777777" w:rsidR="0031487E" w:rsidRDefault="0031487E" w:rsidP="0031487E">
      <w:r>
        <w:t>Ранее РИА Новости выяснило из данных Соцфонда, что средний размер пенсии по всей России составил почти 23,5 тысячи рублей по состоянию на 1 июля 2025 года.</w:t>
      </w:r>
    </w:p>
    <w:p w14:paraId="731CA10D" w14:textId="77777777" w:rsidR="0031487E" w:rsidRPr="0031487E" w:rsidRDefault="0031487E" w:rsidP="0031487E">
      <w:hyperlink r:id="rId24" w:history="1">
        <w:r w:rsidRPr="002B1ECC">
          <w:rPr>
            <w:rStyle w:val="a3"/>
          </w:rPr>
          <w:t>https://ria.ru/20250829/pensiya-2038223188.html</w:t>
        </w:r>
      </w:hyperlink>
      <w:r w:rsidRPr="0031487E">
        <w:t xml:space="preserve"> </w:t>
      </w:r>
    </w:p>
    <w:p w14:paraId="2C5B6CDB" w14:textId="77777777" w:rsidR="00951453" w:rsidRDefault="00951453" w:rsidP="00951453">
      <w:pPr>
        <w:pStyle w:val="2"/>
      </w:pPr>
      <w:bookmarkStart w:id="82" w:name="_Toc207346831"/>
      <w:r>
        <w:t>СенатИнформ, 28.08.2025</w:t>
      </w:r>
      <w:r w:rsidRPr="00951453">
        <w:t xml:space="preserve">, </w:t>
      </w:r>
      <w:r>
        <w:t>В СФ оценили идею ввести доплаты к пенсии за трудовой стаж</w:t>
      </w:r>
      <w:bookmarkEnd w:id="82"/>
    </w:p>
    <w:p w14:paraId="4A6BCE39" w14:textId="77777777" w:rsidR="00951453" w:rsidRDefault="00951453" w:rsidP="00951453">
      <w:pPr>
        <w:pStyle w:val="3"/>
      </w:pPr>
      <w:bookmarkStart w:id="83" w:name="_Toc207346832"/>
      <w:r>
        <w:t>За большой трудовой стаж предложили ежемесячно доплачивать к пенсии 10 тыс. рублей. Такой законопроект подготовили в ГД и направили на отзыв в правительство России. Член Комитета СФ по соцполитике Наталия Косихина в разговоре с «СенатИнформ» сказала, что перед тем как рассматривать эту инициативу, нужно подсчитать бюджетные расходы на её реализацию.</w:t>
      </w:r>
      <w:bookmarkEnd w:id="83"/>
    </w:p>
    <w:p w14:paraId="24D3312F" w14:textId="77777777" w:rsidR="00951453" w:rsidRDefault="00951453" w:rsidP="00951453">
      <w:r>
        <w:t>Авторы инициативы отметили, что пенсии в России остаются низкими и большинство пожилых людей относятся к малообеспеченным слоям населения. По данным Росстата, пенсия составляет в среднем около 23 тыс. рублей. Чтобы улучшить материальное положение пенсионеров, парламентарии предложили установить ежемесячную доплату к пенсии обладателям длительного трудового стажа - от 30 лет для женщин и от 35 лет для мужчин. Согласно законопроекту, сумма надбавки составит 10 тыс. рублей. Инициативу отправили в правительство для получения заключения.</w:t>
      </w:r>
    </w:p>
    <w:p w14:paraId="55128EB2" w14:textId="77777777" w:rsidR="00951453" w:rsidRDefault="00951453" w:rsidP="00951453">
      <w:r>
        <w:t>Сенатор Косихина отметила, что реализация законопроекта может привести к непредсказуемым социальным последствиям.</w:t>
      </w:r>
    </w:p>
    <w:p w14:paraId="43F92C77" w14:textId="77777777" w:rsidR="00951453" w:rsidRDefault="00951453" w:rsidP="00951453">
      <w:r>
        <w:t>Пенсионное обеспечение - очень деликатная тема. К тому же прежде чем вносить такие инициативы, нужно подсчитать бюджетные расходы на их реализацию Наталия Косихина, член Комитета СФ по соцполитике</w:t>
      </w:r>
    </w:p>
    <w:p w14:paraId="492B96FD" w14:textId="77777777" w:rsidR="00951453" w:rsidRDefault="00951453" w:rsidP="00951453">
      <w:r>
        <w:t>Ранее «СенатИнформ» сообщил, кому повысят накопительные и социальные пенсии до конца 2025 года. Социальный фонд России пересчитал размер этих выплат - уровень их индексации будет выше, чем в 2024 году.</w:t>
      </w:r>
    </w:p>
    <w:p w14:paraId="284C45DF" w14:textId="77777777" w:rsidR="00951453" w:rsidRDefault="00951453" w:rsidP="00951453">
      <w:r>
        <w:t>Портал «Объясняем.рф» рассказал, что при переезде в другой регион размер страховой пенсии останется прежним, так как он рассчитывается по стажу, зарплате и пенсионным баллам и не зависит от места проживания.</w:t>
      </w:r>
    </w:p>
    <w:p w14:paraId="11214D50" w14:textId="77777777" w:rsidR="00951453" w:rsidRDefault="00951453" w:rsidP="00951453">
      <w:r>
        <w:t xml:space="preserve">Председатель СФ Валентина Матвиенко говорила, что федеральный бюджет должен гарантировать выполнение всех социальных обязательств государства перед </w:t>
      </w:r>
      <w:r>
        <w:lastRenderedPageBreak/>
        <w:t>гражданами, включая индексацию пенсий, пособий, социальных выплат, минимального размера оплаты труда, а также различных мер поддержки семей с детьми.</w:t>
      </w:r>
    </w:p>
    <w:p w14:paraId="459FAC9C" w14:textId="77777777" w:rsidR="00951453" w:rsidRDefault="00951453" w:rsidP="00951453">
      <w:r>
        <w:t>Мария Соколова</w:t>
      </w:r>
    </w:p>
    <w:p w14:paraId="19ADBF81" w14:textId="77777777" w:rsidR="00951453" w:rsidRPr="00951453" w:rsidRDefault="00951453" w:rsidP="00951453">
      <w:hyperlink r:id="rId25" w:history="1">
        <w:r w:rsidRPr="002B1ECC">
          <w:rPr>
            <w:rStyle w:val="a3"/>
          </w:rPr>
          <w:t>https://senatinform.ru/news/v_sf_otsenili_ideyu_vvesti_doplaty_k_pensii_za_trudovoy_stazh/</w:t>
        </w:r>
      </w:hyperlink>
      <w:r w:rsidRPr="00951453">
        <w:t xml:space="preserve"> </w:t>
      </w:r>
    </w:p>
    <w:p w14:paraId="399881BE" w14:textId="77777777" w:rsidR="00C34131" w:rsidRPr="00624F15" w:rsidRDefault="00C34131" w:rsidP="00C34131">
      <w:pPr>
        <w:pStyle w:val="2"/>
      </w:pPr>
      <w:bookmarkStart w:id="84" w:name="_Toc207346833"/>
      <w:r w:rsidRPr="00624F15">
        <w:t>ФедералПресс, 28.08.2025, В Госдуме разъяснили, как самозанятые могут обеспечить себе достойную старость</w:t>
      </w:r>
      <w:bookmarkEnd w:id="84"/>
    </w:p>
    <w:p w14:paraId="2AB6339C" w14:textId="77777777" w:rsidR="00C34131" w:rsidRPr="00624F15" w:rsidRDefault="00C34131" w:rsidP="00B463EF">
      <w:pPr>
        <w:pStyle w:val="3"/>
      </w:pPr>
      <w:bookmarkStart w:id="85" w:name="_Toc207346834"/>
      <w:r w:rsidRPr="00624F15">
        <w:t xml:space="preserve">Россиянам, работающим в статусе самозанятых, следует заранее позаботиться о своем пенсионном обеспечении. Об этом напомнила депутат Госдумы Светлана Бессараб. </w:t>
      </w:r>
      <w:r w:rsidR="00624F15" w:rsidRPr="00624F15">
        <w:t>«</w:t>
      </w:r>
      <w:r w:rsidRPr="00624F15">
        <w:t>Сегодня из 12 млн самозанятых только чуть больше 55 тысяч заключили договоры добровольного пенсионного обеспечения с Социальным фондом и зачисляют за себя страховые взносы на будущую пенсию</w:t>
      </w:r>
      <w:r w:rsidR="00624F15" w:rsidRPr="00624F15">
        <w:t>»</w:t>
      </w:r>
      <w:r w:rsidRPr="00624F15">
        <w:t>, - рассказала парламентарий.</w:t>
      </w:r>
      <w:bookmarkEnd w:id="85"/>
    </w:p>
    <w:p w14:paraId="2AE6BC7E" w14:textId="77777777" w:rsidR="00C34131" w:rsidRPr="00624F15" w:rsidRDefault="00C34131" w:rsidP="00C34131">
      <w:r w:rsidRPr="00624F15">
        <w:t>По ее словам, для официально трудоустроенных граждан пенсионные накопления начинают формироваться автоматически - с первого дня работы. Однако самозанятые, не уплачивающие страховые взносы, оказываются вне этой системы и в будущем могут рассчитывать лишь на социальную пенсию, размер которой значительно ниже.</w:t>
      </w:r>
    </w:p>
    <w:p w14:paraId="70D9F8ED" w14:textId="77777777" w:rsidR="00C34131" w:rsidRPr="00624F15" w:rsidRDefault="00C34131" w:rsidP="00C34131">
      <w:r w:rsidRPr="00624F15">
        <w:t>Как пояснила депутат, социальная пенсия выплачивается тем, кто не имеет достаточного страхового стажа и индивидуальных пенсионных коэффициентов. По текущим данным, она в среднем на 10 тысяч рублей меньше страховой пенсии по старости, которую получают граждане с минимум 15 годами стажа и 30 ИПК.</w:t>
      </w:r>
    </w:p>
    <w:p w14:paraId="752F7D0D" w14:textId="77777777" w:rsidR="00C34131" w:rsidRPr="00624F15" w:rsidRDefault="00C34131" w:rsidP="00C34131">
      <w:r w:rsidRPr="00624F15">
        <w:t>Светлана Бессараб подчеркнула, что страховой стаж включает в себя не только официальную занятость, но и отдельные нестраховые периоды. Так, мужчинам начисляются пенсионные баллы за военную службу, а женщинам - за уход за детьми: за первого ребенка - 1,8 балла, за второго - 3,6, за третьего и последующих - 5,4 балла.</w:t>
      </w:r>
    </w:p>
    <w:p w14:paraId="39DD5DB9" w14:textId="77777777" w:rsidR="00C34131" w:rsidRPr="00624F15" w:rsidRDefault="00C34131" w:rsidP="00C34131">
      <w:r w:rsidRPr="00624F15">
        <w:t>По мнению депутата, фрилансерам и другим самозанятым гражданам стоит задуматься о будущем как можно раньше. Она рекомендовала начать формировать добровольные пенсионные накопления сразу после получения первого дохода. При наличии возможности, добавила Бессараб, стоит откладывать средства на долгосрочные сбережения, включая пенсионные программы, передает aif.ru.</w:t>
      </w:r>
    </w:p>
    <w:p w14:paraId="7C6161BD" w14:textId="77777777" w:rsidR="00C34131" w:rsidRPr="00624F15" w:rsidRDefault="00C34131" w:rsidP="00C34131">
      <w:r w:rsidRPr="00624F15">
        <w:t>Ранее в Госдуме рассказали, как можно подтвердить неучтенный трудовой стаж для увеличения размера пенсии.</w:t>
      </w:r>
    </w:p>
    <w:p w14:paraId="3EEF8034" w14:textId="77777777" w:rsidR="00C34131" w:rsidRDefault="00C34131" w:rsidP="00C34131">
      <w:hyperlink r:id="rId26" w:history="1">
        <w:r w:rsidRPr="00624F15">
          <w:rPr>
            <w:rStyle w:val="a3"/>
          </w:rPr>
          <w:t>https://fedpress.ru/news/77/society/3397451</w:t>
        </w:r>
      </w:hyperlink>
      <w:r w:rsidRPr="00624F15">
        <w:t xml:space="preserve"> </w:t>
      </w:r>
    </w:p>
    <w:p w14:paraId="05161E24" w14:textId="77777777" w:rsidR="00F17D63" w:rsidRDefault="00F17D63" w:rsidP="00F17D63">
      <w:pPr>
        <w:pStyle w:val="2"/>
      </w:pPr>
      <w:bookmarkStart w:id="86" w:name="_Toc207346835"/>
      <w:r>
        <w:lastRenderedPageBreak/>
        <w:t>Выберу.ру, 28.08.2025</w:t>
      </w:r>
      <w:r w:rsidRPr="001F6820">
        <w:t xml:space="preserve">, </w:t>
      </w:r>
      <w:r>
        <w:t>Старость без выживания: пенсию могут поднять до 45 000 рублей</w:t>
      </w:r>
      <w:bookmarkEnd w:id="86"/>
    </w:p>
    <w:p w14:paraId="3C8EF6FD" w14:textId="77777777" w:rsidR="00F17D63" w:rsidRDefault="00F17D63" w:rsidP="00F17D63">
      <w:pPr>
        <w:pStyle w:val="3"/>
      </w:pPr>
      <w:bookmarkStart w:id="87" w:name="_Toc207346836"/>
      <w:r>
        <w:t>Жить на пенсию в России всё труднее. Продукты дорожают, лекарства становятся недоступными, коммунальные платежи растут. Многие пожилые люди вынуждены экономить буквально на всём. На этом фоне лидер ЛДПР Леонид Слуцкий предложил поднять пенсии до уровня двух минимальных зарплат. Но возможно ли это?</w:t>
      </w:r>
      <w:bookmarkEnd w:id="87"/>
    </w:p>
    <w:p w14:paraId="53A60C52" w14:textId="77777777" w:rsidR="00F17D63" w:rsidRDefault="00F17D63" w:rsidP="00F17D63">
      <w:r>
        <w:t>По его словам, нынешних выплат не хватает даже на базовые нужды. Пенсионеры живут на скромные суммы, которые едва позволяют оплачивать питание и ЖКУ. Поэтому партия ЛДПР предлагает повысить пенсии аж до 2 МРОТ (цитата ТАСС):</w:t>
      </w:r>
    </w:p>
    <w:p w14:paraId="24337969" w14:textId="77777777" w:rsidR="00F17D63" w:rsidRDefault="00F17D63" w:rsidP="00F17D63">
      <w:r>
        <w:t>Мы предлагаем повысить пенсии по всей стране до размера двух минимальных размеров оплаты труда, который сейчас составляет почти 22,5 тыс. рублей. Это хотя бы немного поднимет уровень жизни пенсионеров, даст им возможность заниматься своим здоровьем, помогать с внуками, путешествовать по стране</w:t>
      </w:r>
    </w:p>
    <w:p w14:paraId="65C57FE4" w14:textId="77777777" w:rsidR="00F17D63" w:rsidRDefault="00F17D63" w:rsidP="00F17D63">
      <w:r>
        <w:t>Слуцкий также обратил внимание на разрыв между регионами: в одних пенсии заметно выше, в других - минимальны. Разница за последние годы выросла в полтора раза. Главная причина - неравенство зарплат, ведь пенсии напрямую зависят от отчислений работодателей.</w:t>
      </w:r>
    </w:p>
    <w:p w14:paraId="64C84A5B" w14:textId="77777777" w:rsidR="00F17D63" w:rsidRDefault="00F17D63" w:rsidP="00F17D63">
      <w:r>
        <w:t>Главная загвоздка всей идеи - деньги. В бюджете сейчас нет средств на столь масштабное повышение выплат, и в планы правительства такие траты не закладывались. Поэтому инициатива может так и остаться политическим жестом. Из более реального сейчас стоит ожидать индексации пенсий. С 1 сентября увеличится выплата у тех, кому исполнилось 80 лет в августе, а с 1 октября повышение затронет военные пенсии.</w:t>
      </w:r>
    </w:p>
    <w:p w14:paraId="72D980EA" w14:textId="77777777" w:rsidR="00F17D63" w:rsidRPr="00F17D63" w:rsidRDefault="00F17D63" w:rsidP="00F17D63">
      <w:hyperlink r:id="rId27" w:history="1">
        <w:r w:rsidRPr="002B1ECC">
          <w:rPr>
            <w:rStyle w:val="a3"/>
          </w:rPr>
          <w:t>https://www.vbr.ru/help/novosti/v-rossii-povisat-pensii-do-2-mrot-63989/</w:t>
        </w:r>
      </w:hyperlink>
      <w:r w:rsidRPr="00F17D63">
        <w:t xml:space="preserve"> </w:t>
      </w:r>
    </w:p>
    <w:p w14:paraId="1D337484" w14:textId="77777777" w:rsidR="0003396C" w:rsidRPr="00624F15" w:rsidRDefault="0003396C" w:rsidP="0003396C">
      <w:pPr>
        <w:pStyle w:val="2"/>
      </w:pPr>
      <w:bookmarkStart w:id="88" w:name="_Toc207346837"/>
      <w:r w:rsidRPr="00624F15">
        <w:t>Конкурент, 28.08.2025, Это будет минимальная выплата. Каким россиянам следует срочно позаботиться о своей пенсии</w:t>
      </w:r>
      <w:bookmarkEnd w:id="88"/>
      <w:r w:rsidRPr="00624F15">
        <w:t xml:space="preserve"> </w:t>
      </w:r>
    </w:p>
    <w:p w14:paraId="5A09A7D2" w14:textId="77777777" w:rsidR="0003396C" w:rsidRPr="00624F15" w:rsidRDefault="0003396C" w:rsidP="00B463EF">
      <w:pPr>
        <w:pStyle w:val="3"/>
      </w:pPr>
      <w:bookmarkStart w:id="89" w:name="_Toc207346838"/>
      <w:r w:rsidRPr="00624F15">
        <w:t>Самозанятым россиянам, включая фрилансеров, необходимо самостоятельно позаботиться о своей будущей пенсии. Об этом сообщила депутат Госдумы Светлана Бессараб.</w:t>
      </w:r>
      <w:bookmarkEnd w:id="89"/>
    </w:p>
    <w:p w14:paraId="3F780226" w14:textId="77777777" w:rsidR="0003396C" w:rsidRPr="00624F15" w:rsidRDefault="0003396C" w:rsidP="0003396C">
      <w:r w:rsidRPr="00624F15">
        <w:t>В отличие от граждан, работающих по официальному трудовому договору, у которых пенсионное обеспечение формируется с первого рабочего дня, самозанятые находятся в ином положении.</w:t>
      </w:r>
    </w:p>
    <w:p w14:paraId="79F743FE" w14:textId="77777777" w:rsidR="0003396C" w:rsidRPr="00624F15" w:rsidRDefault="0003396C" w:rsidP="0003396C">
      <w:r w:rsidRPr="00624F15">
        <w:t>По словам депутата, из 12 млн самозанятых лишь около 55 тыс. заключили договоры добровольного пенсионного обеспечения с Социальным фондом и уплачивают страховые взносы.</w:t>
      </w:r>
    </w:p>
    <w:p w14:paraId="1DF85F76" w14:textId="77777777" w:rsidR="0003396C" w:rsidRPr="00624F15" w:rsidRDefault="0003396C" w:rsidP="0003396C">
      <w:r w:rsidRPr="00624F15">
        <w:t>Те, кто не формирует пенсионные накопления, по достижении пенсионного возраста смогут претендовать только на социальную пенсию. Это будет минимальная выплата, поскольку у них отсутствует страховой стаж и индивидуальные пенсионные коэффициенты (ИПК).</w:t>
      </w:r>
    </w:p>
    <w:p w14:paraId="5C72F2D4" w14:textId="77777777" w:rsidR="0003396C" w:rsidRPr="00624F15" w:rsidRDefault="00624F15" w:rsidP="0003396C">
      <w:r w:rsidRPr="00624F15">
        <w:lastRenderedPageBreak/>
        <w:t>«</w:t>
      </w:r>
      <w:r w:rsidR="0003396C" w:rsidRPr="00624F15">
        <w:t>Разница с страховой пенсией по старости уже сегодня составляет в среднем 10 тыс. руб. Страховую пенсию получают те, кто накопил минимум 30 ИПК и имеет стаж не менее 15 лет</w:t>
      </w:r>
      <w:r w:rsidRPr="00624F15">
        <w:t>»</w:t>
      </w:r>
      <w:r w:rsidR="0003396C" w:rsidRPr="00624F15">
        <w:t>, – пояснила Бессараб, настоятельно рекомендуя самозанятым формировать добровольные пенсионные накопления.</w:t>
      </w:r>
    </w:p>
    <w:p w14:paraId="40DA9B5D" w14:textId="77777777" w:rsidR="0003396C" w:rsidRPr="00624F15" w:rsidRDefault="0003396C" w:rsidP="0003396C">
      <w:hyperlink r:id="rId28" w:history="1">
        <w:r w:rsidRPr="00624F15">
          <w:rPr>
            <w:rStyle w:val="a3"/>
          </w:rPr>
          <w:t>https://konkurent.ru/article/80089</w:t>
        </w:r>
      </w:hyperlink>
      <w:r w:rsidRPr="00624F15">
        <w:t xml:space="preserve"> </w:t>
      </w:r>
    </w:p>
    <w:p w14:paraId="1D870B4A" w14:textId="77777777" w:rsidR="004E0ACC" w:rsidRPr="00624F15" w:rsidRDefault="004E0ACC" w:rsidP="004E0ACC">
      <w:pPr>
        <w:pStyle w:val="2"/>
      </w:pPr>
      <w:bookmarkStart w:id="90" w:name="_Toc207346839"/>
      <w:r w:rsidRPr="00624F15">
        <w:t>АиФ, 28.08.2025, Социалка и перерасчет. Пять перемен в пенсии, которые произойдут в 2026 году</w:t>
      </w:r>
      <w:bookmarkEnd w:id="90"/>
    </w:p>
    <w:p w14:paraId="60C8DAD1" w14:textId="77777777" w:rsidR="004E0ACC" w:rsidRPr="00624F15" w:rsidRDefault="004E0ACC" w:rsidP="00B463EF">
      <w:pPr>
        <w:pStyle w:val="3"/>
      </w:pPr>
      <w:bookmarkStart w:id="91" w:name="_Toc207346840"/>
      <w:r w:rsidRPr="00624F15">
        <w:t>В 2026 году запланировано несколько индексаций пенсий. Кому и когда ждать повышения, рассказала aif.ru профессор кафедры государственных и муниципальных финансов РЭУ им. Плеханова Юлия Финогенова.</w:t>
      </w:r>
      <w:bookmarkEnd w:id="91"/>
    </w:p>
    <w:p w14:paraId="147F61F7" w14:textId="77777777" w:rsidR="004E0ACC" w:rsidRPr="00624F15" w:rsidRDefault="004E0ACC" w:rsidP="004E0ACC">
      <w:r w:rsidRPr="00624F15">
        <w:t>Страховые пенсии</w:t>
      </w:r>
    </w:p>
    <w:p w14:paraId="75DDF2A1" w14:textId="77777777" w:rsidR="004E0ACC" w:rsidRPr="00624F15" w:rsidRDefault="004E0ACC" w:rsidP="004E0ACC">
      <w:r w:rsidRPr="00624F15">
        <w:t>С 2026 года страховые пенсии (по старости, инвалидности и потере кормильца) будут индексироваться дважды в год: с 1 февраля и с 1 апреля. Февральская индексация должна компенсировать пенсионерам потери в результате инфляции предыдущего года.</w:t>
      </w:r>
    </w:p>
    <w:p w14:paraId="5EB209A4" w14:textId="77777777" w:rsidR="004E0ACC" w:rsidRPr="00624F15" w:rsidRDefault="004E0ACC" w:rsidP="004E0ACC">
      <w:r w:rsidRPr="00624F15">
        <w:t>По предварительным прогнозам, индексация в следующем году составит порядка 9%. Апрельская индексация будет отражать темп роста зарплат в экономике. Если они опередят инфляцию, то на эту разницу дополнительно проиндексируют и пенсии.</w:t>
      </w:r>
    </w:p>
    <w:p w14:paraId="6F28BBDB" w14:textId="77777777" w:rsidR="004E0ACC" w:rsidRPr="00624F15" w:rsidRDefault="004E0ACC" w:rsidP="004E0ACC">
      <w:r w:rsidRPr="00624F15">
        <w:t>Социальные пенсии</w:t>
      </w:r>
    </w:p>
    <w:p w14:paraId="08BBB440" w14:textId="77777777" w:rsidR="004E0ACC" w:rsidRPr="00624F15" w:rsidRDefault="004E0ACC" w:rsidP="004E0ACC">
      <w:r w:rsidRPr="00624F15">
        <w:t>С 1 апреля увеличат размер социальных пенсий, выплачиваемых тем, кто не накопил достаточно стажа или ИПК, а также детям-инвалидам, детям, потерявшим одного или обоих родителей, студентам-очникам не старше 23 лет, потерявшим кормильца, а также детям умершей одинокой матери или детям, чьи родители неизвестны.</w:t>
      </w:r>
    </w:p>
    <w:p w14:paraId="23FEC01C" w14:textId="77777777" w:rsidR="004E0ACC" w:rsidRPr="00624F15" w:rsidRDefault="004E0ACC" w:rsidP="004E0ACC">
      <w:r w:rsidRPr="00624F15">
        <w:t>Размер индексации социальной пенсии зависит от темпов роста прожиточного минимума пенсионера за предыдущий год и определяется правительством. На 2026 год эту сумму пока не озвучили.</w:t>
      </w:r>
    </w:p>
    <w:p w14:paraId="7F1CC93C" w14:textId="77777777" w:rsidR="004E0ACC" w:rsidRPr="00624F15" w:rsidRDefault="004E0ACC" w:rsidP="004E0ACC">
      <w:r w:rsidRPr="00624F15">
        <w:t>Выплаты льготникам</w:t>
      </w:r>
    </w:p>
    <w:p w14:paraId="0E61058D" w14:textId="77777777" w:rsidR="004E0ACC" w:rsidRPr="00624F15" w:rsidRDefault="004E0ACC" w:rsidP="004E0ACC">
      <w:r w:rsidRPr="00624F15">
        <w:t>С 1 февраля повысят ежемесячные денежные выплаты федеральным льготникам (инвалидам, детям-инвалидам, Героям России или СССР, Героям труда РФ или СССР, бывшим несовершеннолетним узникам фашизма). Размер повышения зависит от категории льготника и от размера коэффициента, утвержденного правительством. Соответствующий документ еще не опубликован.</w:t>
      </w:r>
    </w:p>
    <w:p w14:paraId="3B1EA45A" w14:textId="77777777" w:rsidR="004E0ACC" w:rsidRPr="00624F15" w:rsidRDefault="004E0ACC" w:rsidP="004E0ACC">
      <w:r w:rsidRPr="00624F15">
        <w:t>Перерасчет работающим</w:t>
      </w:r>
    </w:p>
    <w:p w14:paraId="2193D807" w14:textId="77777777" w:rsidR="004E0ACC" w:rsidRPr="00624F15" w:rsidRDefault="004E0ACC" w:rsidP="004E0ACC">
      <w:r w:rsidRPr="00624F15">
        <w:t>С 1 августа работающим пенсионерам производится перерасчет пенсий с учетом заработанных за прошлый год ИПК (но не более 3). Размер ИПК зависит от зарплаты и размера взносов, которые были уплачены за работающего пенсионера в СФР его работодателем.</w:t>
      </w:r>
    </w:p>
    <w:p w14:paraId="3FD35B63" w14:textId="77777777" w:rsidR="00111D7C" w:rsidRDefault="004E0ACC" w:rsidP="004E0ACC">
      <w:pPr>
        <w:rPr>
          <w:rStyle w:val="a3"/>
        </w:rPr>
      </w:pPr>
      <w:hyperlink r:id="rId29" w:history="1">
        <w:r w:rsidRPr="00624F15">
          <w:rPr>
            <w:rStyle w:val="a3"/>
          </w:rPr>
          <w:t>https://aif.ru/money/mymoney/socialka-i-pereraschet-pyat-peremen-v-pensii-kotorye-proizoydut-v-2026-godu</w:t>
        </w:r>
      </w:hyperlink>
    </w:p>
    <w:p w14:paraId="2A65AC73" w14:textId="77777777" w:rsidR="00820ED2" w:rsidRDefault="00820ED2" w:rsidP="00820ED2">
      <w:pPr>
        <w:pStyle w:val="2"/>
      </w:pPr>
      <w:bookmarkStart w:id="92" w:name="_Toc207346841"/>
      <w:r>
        <w:lastRenderedPageBreak/>
        <w:t>PensNews, 28.08.2025</w:t>
      </w:r>
      <w:r w:rsidRPr="00820ED2">
        <w:t xml:space="preserve">, </w:t>
      </w:r>
      <w:r>
        <w:t>В сентябре выплатят сразу две пенсии. И одна из них будет с большим сюрпризом</w:t>
      </w:r>
      <w:bookmarkEnd w:id="92"/>
    </w:p>
    <w:p w14:paraId="19957632" w14:textId="77777777" w:rsidR="00820ED2" w:rsidRDefault="00820ED2" w:rsidP="00820ED2">
      <w:pPr>
        <w:pStyle w:val="3"/>
      </w:pPr>
      <w:bookmarkStart w:id="93" w:name="_Toc207346842"/>
      <w:r>
        <w:t>В сентябре многие пенсионеры по всей России получат не одну, а сразу две выплаты - и одна из них станет особенно приятным сюрпризом благодаря рекордному повышению. Такой возможностью смогут воспользоваться в основном те, кто получает так называемые военные пенсии - бывшие военнослужащие, сотрудники правоохранительных органов, МЧС, таможни и других силовых ведомств. Об этом рассказал эксперт по пенсионным вопросам Сергей Власов, пишет источник.</w:t>
      </w:r>
      <w:bookmarkEnd w:id="93"/>
    </w:p>
    <w:p w14:paraId="15E41B68" w14:textId="77777777" w:rsidR="00820ED2" w:rsidRDefault="00820ED2" w:rsidP="00820ED2">
      <w:r>
        <w:t>Почему выплаты две?</w:t>
      </w:r>
    </w:p>
    <w:p w14:paraId="6AFC23F2" w14:textId="77777777" w:rsidR="00820ED2" w:rsidRDefault="00820ED2" w:rsidP="00820ED2">
      <w:r>
        <w:t>Всё дело в графике перечислений и совпадении выходных дней. По словам эксперта, пенсия за сентябрь будет перечислена 1 числа, а вот октябрьская выплата поступит раньше - уже 29 сентября. Это связано с тем, что 1 октября выпадает на воскресенье, и финансовый отдел переносит выплату на более раннюю дату. Таким образом, в конце сентября пенсионеры получат деньги сразу за два месяца.</w:t>
      </w:r>
    </w:p>
    <w:p w14:paraId="65FBD979" w14:textId="77777777" w:rsidR="00820ED2" w:rsidRDefault="00820ED2" w:rsidP="00820ED2">
      <w:r>
        <w:t>Что насчёт повышения?</w:t>
      </w:r>
    </w:p>
    <w:p w14:paraId="09D2D9CB" w14:textId="77777777" w:rsidR="00820ED2" w:rsidRDefault="00820ED2" w:rsidP="00820ED2">
      <w:r>
        <w:t>Вторая выплата - октябрьская - будет уже проиндексирована на 10,5%. Это максимальное увеличение за последние 10 лет. Для сравнения: в 2013 году рост составлял 8,33%. По оценкам правительства, после индексации средний размер военной пенсии превысит 41 тысячу рублей.</w:t>
      </w:r>
    </w:p>
    <w:p w14:paraId="78F9E442" w14:textId="77777777" w:rsidR="00820ED2" w:rsidRDefault="00820ED2" w:rsidP="00820ED2">
      <w:r>
        <w:t>Кто получит две выплаты?</w:t>
      </w:r>
    </w:p>
    <w:p w14:paraId="25B6BBED" w14:textId="77777777" w:rsidR="00820ED2" w:rsidRDefault="00820ED2" w:rsidP="00820ED2">
      <w:r>
        <w:t>Расчёт актуален для тех, кто получает пенсии через силовые ведомства - Минобороны, МВД, Росгвардию, ФСИН и другие. Для гражданских пенсионеров, которые получают выплаты через Пенсионный фонд России, такие условия не действуют - их график остаётся неизменным.</w:t>
      </w:r>
    </w:p>
    <w:p w14:paraId="6E5447FD" w14:textId="77777777" w:rsidR="00820ED2" w:rsidRDefault="00820ED2" w:rsidP="00820ED2">
      <w:r>
        <w:t>Что важно учесть?</w:t>
      </w:r>
    </w:p>
    <w:p w14:paraId="325AAD65" w14:textId="77777777" w:rsidR="00820ED2" w:rsidRDefault="00820ED2" w:rsidP="00820ED2">
      <w:r>
        <w:t>Окончательные даты выплат могут незначительно меняться в зависимости от региона и конкретного ведомства. Уточнить актуальную информацию можно через личный кабинет на сайте соответствующего министерства или через Госуслуги.</w:t>
      </w:r>
    </w:p>
    <w:p w14:paraId="5BBAD887" w14:textId="77777777" w:rsidR="00820ED2" w:rsidRDefault="00820ED2" w:rsidP="00820ED2">
      <w:r>
        <w:t>Для многих пенсионеров, особенно тех, чей доход остаётся основным источником существования, двойная выплата в конце месяца станет существенной поддержкой. А рекордная индексация с октября поможет компенсировать рост цен и повысит уровень финансовой защищённости.</w:t>
      </w:r>
    </w:p>
    <w:p w14:paraId="2A118EE8" w14:textId="77777777" w:rsidR="00820ED2" w:rsidRPr="005A4260" w:rsidRDefault="00820ED2" w:rsidP="00820ED2">
      <w:hyperlink r:id="rId30" w:history="1">
        <w:r w:rsidRPr="002B1ECC">
          <w:rPr>
            <w:rStyle w:val="a3"/>
          </w:rPr>
          <w:t>https://pensnews.ru/news/17367</w:t>
        </w:r>
      </w:hyperlink>
      <w:r w:rsidRPr="005A4260">
        <w:t xml:space="preserve"> </w:t>
      </w:r>
    </w:p>
    <w:p w14:paraId="7EA42847" w14:textId="77777777" w:rsidR="00820ED2" w:rsidRPr="00820ED2" w:rsidRDefault="00820ED2" w:rsidP="00820ED2">
      <w:pPr>
        <w:pStyle w:val="2"/>
      </w:pPr>
      <w:bookmarkStart w:id="94" w:name="_Toc207346843"/>
      <w:r w:rsidRPr="00820ED2">
        <w:rPr>
          <w:lang w:val="en-US"/>
        </w:rPr>
        <w:lastRenderedPageBreak/>
        <w:t>PensNews</w:t>
      </w:r>
      <w:r w:rsidRPr="00820ED2">
        <w:t>, 28.08.2025, Пенсионеров с 30 августа ждет важное изменение: повысят пенсии для всех, кто старше 59 лет</w:t>
      </w:r>
      <w:bookmarkEnd w:id="94"/>
    </w:p>
    <w:p w14:paraId="7AAA2F5D" w14:textId="77777777" w:rsidR="00820ED2" w:rsidRPr="00820ED2" w:rsidRDefault="00820ED2" w:rsidP="00820ED2">
      <w:pPr>
        <w:pStyle w:val="3"/>
      </w:pPr>
      <w:bookmarkStart w:id="95" w:name="_Toc207346844"/>
      <w:r w:rsidRPr="00820ED2">
        <w:t>Отличные новости для миллионов пенсионеров! С 30 августа 2025 года в России возвращается двойная индексация пенсий - механизм, который когда-то уже работал и показал свою эффективность. Закон уже подписан, и первые повышения коснутся всех, кому за 59. Рассказываем, как это будет работать и на сколько вырастут выплаты.</w:t>
      </w:r>
      <w:bookmarkEnd w:id="95"/>
    </w:p>
    <w:p w14:paraId="6DE8017D" w14:textId="77777777" w:rsidR="00820ED2" w:rsidRPr="00820ED2" w:rsidRDefault="00820ED2" w:rsidP="00820ED2">
      <w:r w:rsidRPr="00820ED2">
        <w:t>Как это будет работать? Два этапа повышения</w:t>
      </w:r>
    </w:p>
    <w:p w14:paraId="788DF83E" w14:textId="77777777" w:rsidR="00820ED2" w:rsidRPr="009502DC" w:rsidRDefault="00820ED2" w:rsidP="00820ED2">
      <w:r w:rsidRPr="009502DC">
        <w:t xml:space="preserve">Главное изменение - пенсии теперь будут пересчитывать дважды в год:  </w:t>
      </w:r>
    </w:p>
    <w:p w14:paraId="797948A6" w14:textId="77777777" w:rsidR="00820ED2" w:rsidRPr="009502DC" w:rsidRDefault="00820ED2" w:rsidP="00820ED2">
      <w:r w:rsidRPr="009502DC">
        <w:t>1.</w:t>
      </w:r>
      <w:r w:rsidRPr="009502DC">
        <w:tab/>
        <w:t xml:space="preserve">1 февраля - индексация с учётом прошлогодней инфляции. Ожидается повышение на 4,5%. </w:t>
      </w:r>
    </w:p>
    <w:p w14:paraId="3CE4F853" w14:textId="77777777" w:rsidR="00820ED2" w:rsidRPr="009502DC" w:rsidRDefault="00820ED2" w:rsidP="00820ED2">
      <w:r w:rsidRPr="009502DC">
        <w:t>2.</w:t>
      </w:r>
      <w:r w:rsidRPr="009502DC">
        <w:tab/>
        <w:t xml:space="preserve">1 апреля - дополнительная индексация в зависимости от роста средней зарплаты по стране и возможностей Пенсионного фонда. Прогноз - ещё 5,5%. </w:t>
      </w:r>
    </w:p>
    <w:p w14:paraId="371750E9" w14:textId="77777777" w:rsidR="00820ED2" w:rsidRPr="009502DC" w:rsidRDefault="00820ED2" w:rsidP="00820ED2">
      <w:r w:rsidRPr="009502DC">
        <w:t>Итог за год: общая прибавка может составить более 10%. Для сравнения: прогнозируемая инфляция на 2026 год - около 4,8%. Это значит, что пенсии не просто догонят рост цен, но и немного увеличат покупательную способность пенсионеров.</w:t>
      </w:r>
    </w:p>
    <w:p w14:paraId="1487BC6F" w14:textId="77777777" w:rsidR="00820ED2" w:rsidRPr="009502DC" w:rsidRDefault="00820ED2" w:rsidP="00820ED2">
      <w:r w:rsidRPr="009502DC">
        <w:t>Почему это так важно?</w:t>
      </w:r>
    </w:p>
    <w:p w14:paraId="3654B43C" w14:textId="77777777" w:rsidR="00820ED2" w:rsidRPr="009502DC" w:rsidRDefault="00820ED2" w:rsidP="00820ED2">
      <w:r w:rsidRPr="009502DC">
        <w:t>Сейчас индексация проводится только раз в год - февральская. В условиях нестабильной экономики и скачков цен этого недостаточно: к концу года пенсионеры уже чувствуют, что их выплаты обесценились. Двойное повышение - это способ вернуть пенсии к реальности и хотя бы частично компенсировать подорожание жизни.</w:t>
      </w:r>
    </w:p>
    <w:p w14:paraId="6A932754" w14:textId="77777777" w:rsidR="00820ED2" w:rsidRPr="009502DC" w:rsidRDefault="00820ED2" w:rsidP="00820ED2">
      <w:r w:rsidRPr="009502DC">
        <w:t>А как же работающие пенсионеры?</w:t>
      </w:r>
    </w:p>
    <w:p w14:paraId="2A58B0F0" w14:textId="77777777" w:rsidR="00820ED2" w:rsidRPr="009502DC" w:rsidRDefault="00820ED2" w:rsidP="00820ED2">
      <w:r w:rsidRPr="009502DC">
        <w:t>Их тоже ждёт долгожданная справедливость - индексацию вернут и для них. Это касается более 8 миллионов человек. Если пенсионер работает, но потом увольняется, ему пересчитают и выплатят все пропущенные повышения с момента последней индексации. И это не «бонус», а положенное по закону.</w:t>
      </w:r>
    </w:p>
    <w:p w14:paraId="27889E7D" w14:textId="77777777" w:rsidR="00820ED2" w:rsidRPr="009502DC" w:rsidRDefault="00820ED2" w:rsidP="00820ED2">
      <w:r w:rsidRPr="009502DC">
        <w:t>Социальные пенсии тоже подрастут</w:t>
      </w:r>
    </w:p>
    <w:p w14:paraId="3F34D6D6" w14:textId="77777777" w:rsidR="00820ED2" w:rsidRPr="009502DC" w:rsidRDefault="00820ED2" w:rsidP="00820ED2">
      <w:r w:rsidRPr="009502DC">
        <w:t>С 1 апреля 2026 года социальные пенсии (для тех, у кого нет трудового стажа) вырастут примерно на 14,5%. Это поддержка для почти 3 миллионов человек, которые живут на минимальные выплаты.</w:t>
      </w:r>
    </w:p>
    <w:p w14:paraId="692296C6" w14:textId="77777777" w:rsidR="00820ED2" w:rsidRPr="009502DC" w:rsidRDefault="00820ED2" w:rsidP="00820ED2">
      <w:r w:rsidRPr="009502DC">
        <w:t>Почему вернули старую схему?</w:t>
      </w:r>
    </w:p>
    <w:p w14:paraId="6EFF0B42" w14:textId="77777777" w:rsidR="00820ED2" w:rsidRPr="009502DC" w:rsidRDefault="00820ED2" w:rsidP="00820ED2">
      <w:r w:rsidRPr="009502DC">
        <w:t>Ответ прост: жизнь дорожает, а пенсии не успевают за ценами. Двойная индексация - это попытка вернуть системе гибкость и лучше подстраиваться под экономическую ситуацию. Конечно, даже 10% прибавка не покроет все расходы - аренда, лекарства и ЖКУ продолжают дорожать. Но это хотя бы небольшой зазор безопасности для тех, кто живёт на пенсию.</w:t>
      </w:r>
    </w:p>
    <w:p w14:paraId="495FE14E" w14:textId="77777777" w:rsidR="00820ED2" w:rsidRPr="009502DC" w:rsidRDefault="00820ED2" w:rsidP="00820ED2">
      <w:r w:rsidRPr="009502DC">
        <w:t>Что в итоге?</w:t>
      </w:r>
    </w:p>
    <w:p w14:paraId="7E5350C3" w14:textId="77777777" w:rsidR="00820ED2" w:rsidRPr="009502DC" w:rsidRDefault="00820ED2" w:rsidP="00820ED2">
      <w:r w:rsidRPr="009502DC">
        <w:t xml:space="preserve"> </w:t>
      </w:r>
    </w:p>
    <w:p w14:paraId="5D4E4A77" w14:textId="77777777" w:rsidR="00820ED2" w:rsidRPr="009502DC" w:rsidRDefault="00820ED2" w:rsidP="00820ED2">
      <w:r w:rsidRPr="009502DC">
        <w:t>•</w:t>
      </w:r>
      <w:r w:rsidRPr="009502DC">
        <w:tab/>
        <w:t xml:space="preserve">Больше ясности - теперь известно, когда и примерно на сколько ждать повышения. </w:t>
      </w:r>
    </w:p>
    <w:p w14:paraId="1F8B9A5D" w14:textId="77777777" w:rsidR="00820ED2" w:rsidRPr="009502DC" w:rsidRDefault="00820ED2" w:rsidP="00820ED2">
      <w:r w:rsidRPr="009502DC">
        <w:lastRenderedPageBreak/>
        <w:t>•</w:t>
      </w:r>
      <w:r w:rsidRPr="009502DC">
        <w:tab/>
        <w:t xml:space="preserve">Больше защиты от инфляции - пенсии будут чаще корректироваться. </w:t>
      </w:r>
    </w:p>
    <w:p w14:paraId="49ADA12D" w14:textId="77777777" w:rsidR="00820ED2" w:rsidRPr="009502DC" w:rsidRDefault="00820ED2" w:rsidP="00820ED2">
      <w:r w:rsidRPr="009502DC">
        <w:t>•</w:t>
      </w:r>
      <w:r w:rsidRPr="009502DC">
        <w:tab/>
        <w:t xml:space="preserve">Справедливость для работающих пенсионеров - их права на индексацию наконец-то восстановили. </w:t>
      </w:r>
    </w:p>
    <w:p w14:paraId="250D0873" w14:textId="77777777" w:rsidR="00820ED2" w:rsidRPr="009502DC" w:rsidRDefault="00820ED2" w:rsidP="00820ED2">
      <w:r w:rsidRPr="009502DC">
        <w:t>Возвращение двойной индексации - не панацея, но важный шаг в сторону поддержки тех, кто всю жизнь проработал и теперь заслужил на достойную старость.</w:t>
      </w:r>
    </w:p>
    <w:p w14:paraId="0009FA19" w14:textId="77777777" w:rsidR="00820ED2" w:rsidRPr="005A4260" w:rsidRDefault="00820ED2" w:rsidP="00820ED2">
      <w:hyperlink r:id="rId31" w:history="1">
        <w:r w:rsidRPr="002B1ECC">
          <w:rPr>
            <w:rStyle w:val="a3"/>
            <w:lang w:val="en-US"/>
          </w:rPr>
          <w:t>https</w:t>
        </w:r>
        <w:r w:rsidRPr="005A4260">
          <w:rPr>
            <w:rStyle w:val="a3"/>
          </w:rPr>
          <w:t>://</w:t>
        </w:r>
        <w:r w:rsidRPr="002B1ECC">
          <w:rPr>
            <w:rStyle w:val="a3"/>
            <w:lang w:val="en-US"/>
          </w:rPr>
          <w:t>pensnews</w:t>
        </w:r>
        <w:r w:rsidRPr="005A4260">
          <w:rPr>
            <w:rStyle w:val="a3"/>
          </w:rPr>
          <w:t>.</w:t>
        </w:r>
        <w:r w:rsidRPr="002B1ECC">
          <w:rPr>
            <w:rStyle w:val="a3"/>
            <w:lang w:val="en-US"/>
          </w:rPr>
          <w:t>ru</w:t>
        </w:r>
        <w:r w:rsidRPr="005A4260">
          <w:rPr>
            <w:rStyle w:val="a3"/>
          </w:rPr>
          <w:t>/</w:t>
        </w:r>
        <w:r w:rsidRPr="002B1ECC">
          <w:rPr>
            <w:rStyle w:val="a3"/>
            <w:lang w:val="en-US"/>
          </w:rPr>
          <w:t>news</w:t>
        </w:r>
        <w:r w:rsidRPr="005A4260">
          <w:rPr>
            <w:rStyle w:val="a3"/>
          </w:rPr>
          <w:t>/17388</w:t>
        </w:r>
      </w:hyperlink>
      <w:r w:rsidRPr="005A4260">
        <w:t xml:space="preserve"> </w:t>
      </w:r>
    </w:p>
    <w:p w14:paraId="19CC4E27" w14:textId="77777777" w:rsidR="005E6DEF" w:rsidRPr="00624F15" w:rsidRDefault="005E6DEF" w:rsidP="005E6DEF">
      <w:pPr>
        <w:pStyle w:val="2"/>
      </w:pPr>
      <w:bookmarkStart w:id="96" w:name="_Toc207346845"/>
      <w:r w:rsidRPr="00624F15">
        <w:t>InvaNews, 28.08.2025, Будут повышены выплаты некоторым категориям пенсионеров</w:t>
      </w:r>
      <w:bookmarkEnd w:id="96"/>
    </w:p>
    <w:p w14:paraId="4DDEE311" w14:textId="77777777" w:rsidR="005E6DEF" w:rsidRPr="00624F15" w:rsidRDefault="005E6DEF" w:rsidP="00B463EF">
      <w:pPr>
        <w:pStyle w:val="3"/>
      </w:pPr>
      <w:bookmarkStart w:id="97" w:name="_Toc207346846"/>
      <w:r w:rsidRPr="00624F15">
        <w:t>В 2026 году неработающим российским пенсионерам дважды проведут индексацию страховых выплат. Об этом заявил депутат Государственной Думы Алексей Говырин. Увеличение пенсионных начислений запланировано на начало февраля и начало апреля. Вместе с пенсиями вырастут и социальные выплаты различным категориям граждан, включая инвалидов, лиц, достигших 80-летнего возраста, и граждан, потерявших кормильца.</w:t>
      </w:r>
      <w:bookmarkEnd w:id="97"/>
    </w:p>
    <w:p w14:paraId="7AB9F3CF" w14:textId="77777777" w:rsidR="005E6DEF" w:rsidRPr="00624F15" w:rsidRDefault="005E6DEF" w:rsidP="005E6DEF">
      <w:r w:rsidRPr="00624F15">
        <w:t>Как подчеркнул парламентарий, данная индексация закреплена законодательно. С февраля увеличат размер ежемесячных денежных выплат, а с первого апрельского дня размер социальных пенсий.</w:t>
      </w:r>
    </w:p>
    <w:p w14:paraId="4ACB44C2" w14:textId="77777777" w:rsidR="005E6DEF" w:rsidRPr="00624F15" w:rsidRDefault="005E6DEF" w:rsidP="005E6DEF">
      <w:r w:rsidRPr="00624F15">
        <w:t>Индексация страховых пенсий будет проводиться в два этапа: сначала будет учтен уровень инфляции предыдущего года, а затем данные будут скорректированы с учетом сведений, предоставленных Социальным фондом.</w:t>
      </w:r>
    </w:p>
    <w:p w14:paraId="7319AA5A" w14:textId="77777777" w:rsidR="005E6DEF" w:rsidRPr="00624F15" w:rsidRDefault="005E6DEF" w:rsidP="005E6DEF">
      <w:r w:rsidRPr="00624F15">
        <w:t>Для пенсионеров, продолжающих трудовую деятельность, индексация будет возобновлена начиная с 2025 года, с учетом всех пропущенных повышений.</w:t>
      </w:r>
    </w:p>
    <w:p w14:paraId="3AA943C5" w14:textId="77777777" w:rsidR="005E6DEF" w:rsidRPr="00624F15" w:rsidRDefault="005E6DEF" w:rsidP="005E6DEF">
      <w:r w:rsidRPr="00624F15">
        <w:t>В интервью информационному агентству ТАСС депутат сообщил, что расчеты произведены на основе прогнозируемого уровня инфляции на 2025 год. Предполагается, что социальные пенсии вырастут примерно на 9%. При таком сценарии размер пенсии для инвалидов с детства I группы и детей-инвалидов составит приблизительно 23 083 рубля. Инвалиды I группы и лица, потерявшие обоих родителей, смогут получать около 19 237 рублей. Размер пенсии по старости и по случаю потери кормильца может достичь 9 618 рублей.</w:t>
      </w:r>
    </w:p>
    <w:p w14:paraId="0A99A6D3" w14:textId="77777777" w:rsidR="005E6DEF" w:rsidRPr="00624F15" w:rsidRDefault="005E6DEF" w:rsidP="005E6DEF">
      <w:r w:rsidRPr="00624F15">
        <w:t>Фиксированная выплата к страховой пенсии составит ориентировочно 9 709 рублей. Стоимость одного пенсионного коэффициента составит 158,80 рублей. К этим суммам будут добавлены все положенные доплаты и повышающие коэффициенты.</w:t>
      </w:r>
    </w:p>
    <w:p w14:paraId="43A1A05A" w14:textId="77777777" w:rsidR="005E6DEF" w:rsidRPr="00624F15" w:rsidRDefault="005E6DEF" w:rsidP="005E6DEF">
      <w:r w:rsidRPr="00624F15">
        <w:t>Говырин уточнил, что представленные цифры носят предварительный характер. Окончательные размеры повышения выплат будут утверждены соответствующим постановлением Правительства РФ.</w:t>
      </w:r>
    </w:p>
    <w:p w14:paraId="2A918346" w14:textId="77777777" w:rsidR="005E6DEF" w:rsidRPr="00624F15" w:rsidRDefault="005E6DEF" w:rsidP="005E6DEF">
      <w:hyperlink r:id="rId32" w:history="1">
        <w:r w:rsidRPr="00624F15">
          <w:rPr>
            <w:rStyle w:val="a3"/>
          </w:rPr>
          <w:t>https://www.inva.news/articles/inva_info/budut_povysheny_vyplaty_nekotorym_kategoriyam_pensionerov/</w:t>
        </w:r>
      </w:hyperlink>
      <w:r w:rsidRPr="00624F15">
        <w:t xml:space="preserve"> </w:t>
      </w:r>
    </w:p>
    <w:p w14:paraId="2B65E175" w14:textId="77777777" w:rsidR="0000735A" w:rsidRPr="00624F15" w:rsidRDefault="0000735A" w:rsidP="0000735A">
      <w:pPr>
        <w:pStyle w:val="2"/>
      </w:pPr>
      <w:bookmarkStart w:id="98" w:name="_Toc207346847"/>
      <w:r w:rsidRPr="00624F15">
        <w:lastRenderedPageBreak/>
        <w:t>NEWS.ru, 28.08.2025, Пенсии россиян вырастут в 2026 году: когда, на сколько, кого коснется</w:t>
      </w:r>
      <w:bookmarkEnd w:id="98"/>
    </w:p>
    <w:p w14:paraId="7E8714D9" w14:textId="77777777" w:rsidR="0000735A" w:rsidRPr="00624F15" w:rsidRDefault="0000735A" w:rsidP="00B463EF">
      <w:pPr>
        <w:pStyle w:val="3"/>
      </w:pPr>
      <w:bookmarkStart w:id="99" w:name="_Toc207346848"/>
      <w:r w:rsidRPr="00624F15">
        <w:t>В 2026 году в России страховые пенсии будут индексироваться дважды - в феврале и апреле. Что об этом известно, каким категориям граждан повысят выплаты, на сколько?</w:t>
      </w:r>
      <w:bookmarkEnd w:id="99"/>
    </w:p>
    <w:p w14:paraId="1F37D6C0" w14:textId="77777777" w:rsidR="0000735A" w:rsidRPr="00624F15" w:rsidRDefault="0000735A" w:rsidP="0000735A">
      <w:r w:rsidRPr="00624F15">
        <w:t>Кому повысят пенсии в 2026 году</w:t>
      </w:r>
    </w:p>
    <w:p w14:paraId="3C36386D" w14:textId="77777777" w:rsidR="0000735A" w:rsidRPr="00624F15" w:rsidRDefault="0000735A" w:rsidP="0000735A">
      <w:r w:rsidRPr="00624F15">
        <w:t>Член комитета Госдумы по малому и среднему предпринимательству Алексей Говырин сообщил, что пенсии для инвалидов, граждан старше 80 лет и по потере кормильца также повысят.</w:t>
      </w:r>
    </w:p>
    <w:p w14:paraId="071F7BAD" w14:textId="77777777" w:rsidR="0000735A" w:rsidRPr="00624F15" w:rsidRDefault="00624F15" w:rsidP="0000735A">
      <w:r w:rsidRPr="00624F15">
        <w:t>«</w:t>
      </w:r>
      <w:r w:rsidR="0000735A" w:rsidRPr="00624F15">
        <w:t>Индексация пенсий в России закреплена федеральными законами и ежегодными постановлениями правительства. Для разных видов выплат действуют свои даты: социальные пенсии пересматриваются 1 апреля, страховые пенсии неработающих традиционно индексировались в начале года, а с 2026 года для них вводится двухэтапный порядок - 1 февраля (по фактической инфляции прошедшего года) и 1 апреля (дополнительный пересмотр, по данным Социального фонда России)</w:t>
      </w:r>
      <w:r w:rsidRPr="00624F15">
        <w:t>»</w:t>
      </w:r>
      <w:r w:rsidR="0000735A" w:rsidRPr="00624F15">
        <w:t>, - уточнил он.</w:t>
      </w:r>
    </w:p>
    <w:p w14:paraId="5DD859A9" w14:textId="77777777" w:rsidR="0000735A" w:rsidRPr="00624F15" w:rsidRDefault="0000735A" w:rsidP="0000735A">
      <w:r w:rsidRPr="00624F15">
        <w:t>Также Говырин напомнил, что с 1 января 2025 года возобновлена индексация страховых пенсий для работающих пенсионеров с учетом всех пропущенных повышений.</w:t>
      </w:r>
    </w:p>
    <w:p w14:paraId="4FF4A2FA" w14:textId="77777777" w:rsidR="0000735A" w:rsidRPr="00624F15" w:rsidRDefault="0000735A" w:rsidP="0000735A">
      <w:r w:rsidRPr="00624F15">
        <w:t>По его словам, ориентиром для повышения станет инфляция за 2025 год - предполагается увеличение на 9%. По предварительным расчетам, социальная пенсия для инвалидов с детства первой группы и детей-инвалидов составит около 23 083 рублей, для инвалидов первой группы и сирот - примерно 19 236 рублей.</w:t>
      </w:r>
    </w:p>
    <w:p w14:paraId="771D30F3" w14:textId="77777777" w:rsidR="0000735A" w:rsidRPr="00624F15" w:rsidRDefault="0000735A" w:rsidP="0000735A">
      <w:r w:rsidRPr="00624F15">
        <w:t>Социальная пенсия по старости и по потере кормильца при утрате одного из родителей - около 9618 рублей, для инвалидов третьей группы - более 8175 рублей.</w:t>
      </w:r>
    </w:p>
    <w:p w14:paraId="35EBDC34" w14:textId="77777777" w:rsidR="0000735A" w:rsidRPr="00624F15" w:rsidRDefault="0000735A" w:rsidP="0000735A">
      <w:r w:rsidRPr="00624F15">
        <w:t>Для страховых пенсий фиксированная выплата после индексации достигнет примерно 9709 рублей в месяц, а стоимость пенсионного коэффициента - почти 159 рублей. К этим суммам также прибавляются районные коэффициенты, надбавки за возраст, иждивенцев, инвалидность, северный и сельский стаж и возможные доплаты до прожиточного минимума.</w:t>
      </w:r>
    </w:p>
    <w:p w14:paraId="346B8F88" w14:textId="77777777" w:rsidR="0000735A" w:rsidRPr="00624F15" w:rsidRDefault="0000735A" w:rsidP="0000735A">
      <w:r w:rsidRPr="00624F15">
        <w:t>Какие еще выплаты вырастут в 2026 году</w:t>
      </w:r>
    </w:p>
    <w:p w14:paraId="1D6E29AD" w14:textId="77777777" w:rsidR="0000735A" w:rsidRPr="00624F15" w:rsidRDefault="0000735A" w:rsidP="0000735A">
      <w:r w:rsidRPr="00624F15">
        <w:t>В 2026 году будет также рекордное повышение социальных пособий и государственных выплат на детей. Так, текущие размеры дотаций из бюджета пересмотрят сразу по нескольким основаниям.</w:t>
      </w:r>
    </w:p>
    <w:p w14:paraId="2641A073" w14:textId="77777777" w:rsidR="0000735A" w:rsidRPr="00624F15" w:rsidRDefault="0000735A" w:rsidP="0000735A">
      <w:r w:rsidRPr="00624F15">
        <w:t>Во-первых, сумма максимального пособия по нетрудоспособности и в связи с материнством вырастет почти на 20%. Это связано с обновлением календарных лет и предельных лимитов по взносам в расчетном периоде. Для выплат по страховым случаям, наступившим в 2026-м, в расчет максимума войдет предельная база по страховым отчислениям: за 2024 год в размере 2 225 000 рублей и за 2025 год в сумме 2 759 000 рублей.</w:t>
      </w:r>
    </w:p>
    <w:p w14:paraId="3EB52402" w14:textId="77777777" w:rsidR="0000735A" w:rsidRPr="00624F15" w:rsidRDefault="0000735A" w:rsidP="0000735A">
      <w:r w:rsidRPr="00624F15">
        <w:t>Во-вторых, минимальная величина детских пособий вырастет из-за очередного повышения МРОТ. Новый зарплатный минимум планируют увеличить до суммы свыше 27 тысяч рублей в месяц.</w:t>
      </w:r>
    </w:p>
    <w:p w14:paraId="46333E76" w14:textId="77777777" w:rsidR="0000735A" w:rsidRPr="00624F15" w:rsidRDefault="0000735A" w:rsidP="0000735A">
      <w:r w:rsidRPr="00624F15">
        <w:lastRenderedPageBreak/>
        <w:t>В-третьих, вырастут и детские платежи до 17 лет в 2026 году. В-четвертых, 1 февраля 2026 года проиндексируют детские пособия. Согласно бюджету Социального фонда России на 2025-2027 годы, государственные дотации на ребенка планируют увеличить на 4,5% с 1 января 2026 года.</w:t>
      </w:r>
    </w:p>
    <w:p w14:paraId="36F017A0" w14:textId="77777777" w:rsidR="0000735A" w:rsidRPr="00624F15" w:rsidRDefault="0000735A" w:rsidP="0000735A">
      <w:hyperlink r:id="rId33" w:history="1">
        <w:r w:rsidRPr="00624F15">
          <w:rPr>
            <w:rStyle w:val="a3"/>
          </w:rPr>
          <w:t>https://news.ru/society/pensii-rossiyan-vyrastut-v-2026-godu-kogda-na-skolko-kogo-kosnetsya</w:t>
        </w:r>
      </w:hyperlink>
      <w:r w:rsidRPr="00624F15">
        <w:t xml:space="preserve"> </w:t>
      </w:r>
    </w:p>
    <w:p w14:paraId="33C71809" w14:textId="77777777" w:rsidR="00EA2D7D" w:rsidRPr="00624F15" w:rsidRDefault="00EA2D7D" w:rsidP="00EA2D7D">
      <w:pPr>
        <w:pStyle w:val="2"/>
      </w:pPr>
      <w:bookmarkStart w:id="100" w:name="_Hlk207346445"/>
      <w:bookmarkStart w:id="101" w:name="_Toc207346849"/>
      <w:r w:rsidRPr="00624F15">
        <w:t>Мир новостей, 28.08.2025, Экономист Разуваев: копить на пенсию россиянам стоит начинать с подросткового возраста</w:t>
      </w:r>
      <w:bookmarkEnd w:id="101"/>
    </w:p>
    <w:p w14:paraId="77F1F2F9" w14:textId="77777777" w:rsidR="00EA2D7D" w:rsidRPr="00624F15" w:rsidRDefault="00EA2D7D" w:rsidP="00B463EF">
      <w:pPr>
        <w:pStyle w:val="3"/>
      </w:pPr>
      <w:bookmarkStart w:id="102" w:name="_Toc207346850"/>
      <w:r w:rsidRPr="00624F15">
        <w:t>Начинать формировать пенсионные накопления нужно как можно раньше - в идеале с 14-15 лет. Такой совет дал экономист Александр Разуваев в беседе с НСН, подчеркнув, что именно раннее финансовое планирование позволяет в будущем избежать бедности и обеспечить себе достойную старость.</w:t>
      </w:r>
      <w:bookmarkEnd w:id="102"/>
      <w:r w:rsidRPr="00624F15">
        <w:t xml:space="preserve"> </w:t>
      </w:r>
    </w:p>
    <w:p w14:paraId="18033544" w14:textId="77777777" w:rsidR="00EA2D7D" w:rsidRPr="00624F15" w:rsidRDefault="00EA2D7D" w:rsidP="00EA2D7D">
      <w:r w:rsidRPr="00624F15">
        <w:t>По словам эксперта, уже в подростковом возрасте стоит знакомиться с инвестиционной литературой и пробовать разные механизмы вложений. Многие брокерские компании сегодня открывают доступ к инвестиционным инструментам начиная с 14 лет, и этот шанс, считает Разуваев, не стоит упускать.</w:t>
      </w:r>
    </w:p>
    <w:p w14:paraId="4E1F4074" w14:textId="77777777" w:rsidR="00EA2D7D" w:rsidRPr="00624F15" w:rsidRDefault="00EA2D7D" w:rsidP="00EA2D7D">
      <w:r w:rsidRPr="00624F15">
        <w:t>- Откладывать нужно сразу после окончания вуза, - уточнил он. - Оптимально, если на накопления будет уходить не менее 10% от зарплаты.</w:t>
      </w:r>
    </w:p>
    <w:p w14:paraId="1FF8784F" w14:textId="77777777" w:rsidR="00EA2D7D" w:rsidRPr="00624F15" w:rsidRDefault="00EA2D7D" w:rsidP="00EA2D7D">
      <w:r w:rsidRPr="00624F15">
        <w:t>Экономист отметил, что в России не так много долгосрочных инструментов, позволяющих стабильно приумножать капитал, поэтому к выбору активов стоит относиться крайне внимательно. Среди наиболее надежных вариантов Разуваев назвал золото, акции, облигации, а также традиционные банковские вклады, которые сегодня предлагают хорошие условия по процентам и высокую ликвидность.</w:t>
      </w:r>
    </w:p>
    <w:p w14:paraId="1A2C4432" w14:textId="77777777" w:rsidR="00EA2D7D" w:rsidRPr="00624F15" w:rsidRDefault="00EA2D7D" w:rsidP="00EA2D7D">
      <w:r w:rsidRPr="00624F15">
        <w:t>Кроме того, специалист напомнил о важности разумной экономии и использования скидок. Он призвал не стесняться покупать товары и посещать рестораны по акционным предложениям:</w:t>
      </w:r>
    </w:p>
    <w:p w14:paraId="2F40EF4F" w14:textId="77777777" w:rsidR="00EA2D7D" w:rsidRPr="00624F15" w:rsidRDefault="00EA2D7D" w:rsidP="00EA2D7D">
      <w:r w:rsidRPr="00624F15">
        <w:t xml:space="preserve">- Даже в самых престижных заведениях Москвы можно получить большие скидки, - отметил Разуваев. - Те, кто считают накопительные счета и дисконтные программы чем-то </w:t>
      </w:r>
      <w:r w:rsidR="00624F15" w:rsidRPr="00624F15">
        <w:t>«</w:t>
      </w:r>
      <w:r w:rsidRPr="00624F15">
        <w:t>недостойным</w:t>
      </w:r>
      <w:r w:rsidR="00624F15" w:rsidRPr="00624F15">
        <w:t>»</w:t>
      </w:r>
      <w:r w:rsidRPr="00624F15">
        <w:t>, на самом деле сами загоняют себя в бедность.</w:t>
      </w:r>
    </w:p>
    <w:p w14:paraId="69296591" w14:textId="77777777" w:rsidR="00EA2D7D" w:rsidRPr="00624F15" w:rsidRDefault="00EA2D7D" w:rsidP="00EA2D7D">
      <w:r w:rsidRPr="00624F15">
        <w:t>По мнению экономиста, только при бережном отношении к финансам, дисциплине и регулярных накоплениях россияне смогут чувствовать себя уверенно в зрелом возрасте.</w:t>
      </w:r>
    </w:p>
    <w:p w14:paraId="742A4A88" w14:textId="77777777" w:rsidR="004E0ACC" w:rsidRPr="00624F15" w:rsidRDefault="00EA2D7D" w:rsidP="00EA2D7D">
      <w:hyperlink r:id="rId34" w:history="1">
        <w:r w:rsidRPr="00624F15">
          <w:rPr>
            <w:rStyle w:val="a3"/>
          </w:rPr>
          <w:t>https://mirnov.ru/lenta-novostej/yekonomist-razuvaev-kopit-na-pensiyu-rossijanam-stoit-nachinat-s-podrostkovogo-vozrasta.html</w:t>
        </w:r>
      </w:hyperlink>
    </w:p>
    <w:p w14:paraId="157A41F7" w14:textId="77777777" w:rsidR="00275E93" w:rsidRPr="00624F15" w:rsidRDefault="00275E93" w:rsidP="00275E93">
      <w:pPr>
        <w:pStyle w:val="2"/>
      </w:pPr>
      <w:bookmarkStart w:id="103" w:name="_Toc207346851"/>
      <w:bookmarkEnd w:id="100"/>
      <w:r w:rsidRPr="00624F15">
        <w:lastRenderedPageBreak/>
        <w:t>PRIMPRESS, 28.08.2025, Россияне смогут выходить на пенсию с 55 лет. Но есть одно условие</w:t>
      </w:r>
      <w:bookmarkEnd w:id="103"/>
    </w:p>
    <w:p w14:paraId="0E414C44" w14:textId="77777777" w:rsidR="00275E93" w:rsidRPr="00624F15" w:rsidRDefault="00275E93" w:rsidP="00B463EF">
      <w:pPr>
        <w:pStyle w:val="3"/>
      </w:pPr>
      <w:bookmarkStart w:id="104" w:name="_Toc207346852"/>
      <w:r w:rsidRPr="00624F15">
        <w:t>Некоторые россияне смогут продолжать выходить на пенсию по старой системе, при этом мужчинам разрешат уходить в отпуск по старым правилам с 60 лет, а женщинам — с 55, сообщает PRIMPRESS. Однако для этого необходимо выполнить одно важное условие — человек должен быть участником негосударственного пенсионного фонда (НПФ). Об этом заявил пенсионный эксперт Сергей Власов.</w:t>
      </w:r>
      <w:bookmarkEnd w:id="104"/>
    </w:p>
    <w:p w14:paraId="7A1794A2" w14:textId="77777777" w:rsidR="00275E93" w:rsidRPr="00624F15" w:rsidRDefault="00275E93" w:rsidP="00275E93">
      <w:r w:rsidRPr="00624F15">
        <w:t>По его словам, возможность выхода на пенсию по старым условиям сохраняется для тех граждан, которые заключили договор с НПФ после 2019 года или ранее.</w:t>
      </w:r>
    </w:p>
    <w:p w14:paraId="75ADF313" w14:textId="77777777" w:rsidR="00275E93" w:rsidRPr="00624F15" w:rsidRDefault="00275E93" w:rsidP="00275E93">
      <w:r w:rsidRPr="00624F15">
        <w:t>При этом, гражданам разрешается указать в договоре более поздний возраст выхода, но не выше текущих лимитов: 60 лет для женщин и 65 — для мужчин. Ранее право на пенсию по старым правилам имели только те, кто заключил договор с частным фондом до конца 2018 года.</w:t>
      </w:r>
    </w:p>
    <w:p w14:paraId="2D531338" w14:textId="77777777" w:rsidR="00275E93" w:rsidRPr="00624F15" w:rsidRDefault="00275E93" w:rsidP="00275E93">
      <w:hyperlink r:id="rId35" w:history="1">
        <w:r w:rsidRPr="00624F15">
          <w:rPr>
            <w:rStyle w:val="a3"/>
          </w:rPr>
          <w:t>https://primpress.ru/article/125992</w:t>
        </w:r>
      </w:hyperlink>
      <w:r w:rsidRPr="00624F15">
        <w:t xml:space="preserve"> </w:t>
      </w:r>
    </w:p>
    <w:p w14:paraId="671513CC" w14:textId="77777777" w:rsidR="00275E93" w:rsidRPr="00624F15" w:rsidRDefault="00275E93" w:rsidP="00275E93">
      <w:pPr>
        <w:pStyle w:val="2"/>
      </w:pPr>
      <w:bookmarkStart w:id="105" w:name="_Toc207346853"/>
      <w:r w:rsidRPr="00624F15">
        <w:t>PRIMPRESS, 28.08.2025, Названы три выплаты пенсионерам, которые необходимо оформить до конца года</w:t>
      </w:r>
      <w:bookmarkEnd w:id="105"/>
    </w:p>
    <w:p w14:paraId="2EA56BC0" w14:textId="77777777" w:rsidR="00275E93" w:rsidRPr="00624F15" w:rsidRDefault="00275E93" w:rsidP="00B463EF">
      <w:pPr>
        <w:pStyle w:val="3"/>
      </w:pPr>
      <w:bookmarkStart w:id="106" w:name="_Toc207346854"/>
      <w:r w:rsidRPr="00624F15">
        <w:t>Специалисты выделили несколько видов выплат, которые пенсионерам рекомендуется оформить до конца 2025 года, чтобы начать получать их уже с 2026-го, сообщает PRIMPRESS.</w:t>
      </w:r>
      <w:bookmarkEnd w:id="106"/>
    </w:p>
    <w:p w14:paraId="1B237B25" w14:textId="77777777" w:rsidR="00275E93" w:rsidRPr="00624F15" w:rsidRDefault="00275E93" w:rsidP="00275E93">
      <w:r w:rsidRPr="00624F15">
        <w:t>Речь идет о выплатах, финансируемых из региональных бюджетов, которые распределяются отделениями социальной защиты населения. Большинство нынешних пенсионеров имеют право на получение этих выплат.</w:t>
      </w:r>
    </w:p>
    <w:p w14:paraId="3B37FE7A" w14:textId="77777777" w:rsidR="00275E93" w:rsidRPr="00624F15" w:rsidRDefault="00275E93" w:rsidP="00275E93">
      <w:r w:rsidRPr="00624F15">
        <w:t xml:space="preserve">В первую очередь, можно оформить пособие на приобретение продуктов в магазинах-партнерах. Обычно такие магазины, как </w:t>
      </w:r>
      <w:r w:rsidR="00624F15" w:rsidRPr="00624F15">
        <w:t>«</w:t>
      </w:r>
      <w:r w:rsidRPr="00624F15">
        <w:t>Пятёрочка</w:t>
      </w:r>
      <w:r w:rsidR="00624F15" w:rsidRPr="00624F15">
        <w:t>»</w:t>
      </w:r>
      <w:r w:rsidRPr="00624F15">
        <w:t xml:space="preserve">, </w:t>
      </w:r>
      <w:r w:rsidR="00624F15" w:rsidRPr="00624F15">
        <w:t>«</w:t>
      </w:r>
      <w:r w:rsidRPr="00624F15">
        <w:t>Магнит</w:t>
      </w:r>
      <w:r w:rsidR="00624F15" w:rsidRPr="00624F15">
        <w:t>»</w:t>
      </w:r>
      <w:r w:rsidRPr="00624F15">
        <w:t xml:space="preserve">, </w:t>
      </w:r>
      <w:r w:rsidR="00624F15" w:rsidRPr="00624F15">
        <w:t>«</w:t>
      </w:r>
      <w:r w:rsidRPr="00624F15">
        <w:t>Дикси</w:t>
      </w:r>
      <w:r w:rsidR="00624F15" w:rsidRPr="00624F15">
        <w:t>»</w:t>
      </w:r>
      <w:r w:rsidRPr="00624F15">
        <w:t xml:space="preserve"> и </w:t>
      </w:r>
      <w:r w:rsidR="00624F15" w:rsidRPr="00624F15">
        <w:t>«</w:t>
      </w:r>
      <w:r w:rsidRPr="00624F15">
        <w:t>Перекресток</w:t>
      </w:r>
      <w:r w:rsidR="00624F15" w:rsidRPr="00624F15">
        <w:t>»</w:t>
      </w:r>
      <w:r w:rsidRPr="00624F15">
        <w:t>, заключают договоры с региональными администрациями для реализации прав пенсионеров.</w:t>
      </w:r>
    </w:p>
    <w:p w14:paraId="6E2A6576" w14:textId="77777777" w:rsidR="00275E93" w:rsidRPr="00624F15" w:rsidRDefault="00275E93" w:rsidP="00275E93">
      <w:r w:rsidRPr="00624F15">
        <w:t>Чаще всего социальная служба предоставляет такую помощь раз в квартал, в среднем около 2000 рублей. Иногда, по словам пенсионеров, выплаты могут предоставляться и раз в год, и тогда сумма колеблется от 3000 до 7000 рублей.</w:t>
      </w:r>
    </w:p>
    <w:p w14:paraId="6B834338" w14:textId="77777777" w:rsidR="00275E93" w:rsidRPr="00624F15" w:rsidRDefault="00275E93" w:rsidP="00275E93">
      <w:r w:rsidRPr="00624F15">
        <w:t>Еще одним видом поддержки являются средства на покупку товаров первой необходимости. Этот вид помощи похож на предыдущий, но пенсионер может расходовать деньги не только на продукты, а также на другие нужды. При этом соцзащита может потребовать подтверждающие документы (чеки) на приобретения.</w:t>
      </w:r>
    </w:p>
    <w:p w14:paraId="25B6B627" w14:textId="77777777" w:rsidR="00275E93" w:rsidRPr="00624F15" w:rsidRDefault="00275E93" w:rsidP="00275E93">
      <w:r w:rsidRPr="00624F15">
        <w:t xml:space="preserve">Также существует единовременная выплата, введенная региональными властями для поддержки нуждающихся пенсионеров. Она остается малоизвестной, поэтому многие называют ее </w:t>
      </w:r>
      <w:r w:rsidR="00624F15" w:rsidRPr="00624F15">
        <w:t>«</w:t>
      </w:r>
      <w:r w:rsidRPr="00624F15">
        <w:t>секретной</w:t>
      </w:r>
      <w:r w:rsidR="00624F15" w:rsidRPr="00624F15">
        <w:t>»</w:t>
      </w:r>
      <w:r w:rsidRPr="00624F15">
        <w:t xml:space="preserve">. По условиям, она схожа с </w:t>
      </w:r>
      <w:r w:rsidR="00624F15" w:rsidRPr="00624F15">
        <w:t>«</w:t>
      </w:r>
      <w:r w:rsidRPr="00624F15">
        <w:t>индивидуальными выплатами</w:t>
      </w:r>
      <w:r w:rsidR="00624F15" w:rsidRPr="00624F15">
        <w:t>»</w:t>
      </w:r>
      <w:r w:rsidRPr="00624F15">
        <w:t>, но может быть назначена один раз, а определить точный размер по всей стране или по регионам очень сложно.</w:t>
      </w:r>
    </w:p>
    <w:p w14:paraId="6D76C4EA" w14:textId="77777777" w:rsidR="00275E93" w:rsidRPr="00624F15" w:rsidRDefault="00275E93" w:rsidP="00275E93">
      <w:r w:rsidRPr="00624F15">
        <w:t xml:space="preserve">Третья категория — компенсация за неиспользованное санаторно-курортное лечение. Закон предусматривает ежемесячную прибавку к выплатам в размере примерно 200 </w:t>
      </w:r>
      <w:r w:rsidRPr="00624F15">
        <w:lastRenderedPageBreak/>
        <w:t>рублей при отказе от такого лечения. Кроме того, отдельными регионами установлены ежегодные выплаты пенсионерам, которым не удалось съездить на лечение за счет государства. Средний размер этой компенсации в текущем году составляет около 3300 рублей.</w:t>
      </w:r>
    </w:p>
    <w:p w14:paraId="006D418B" w14:textId="77777777" w:rsidR="00275E93" w:rsidRPr="00624F15" w:rsidRDefault="00275E93" w:rsidP="00275E93">
      <w:r w:rsidRPr="00624F15">
        <w:t>Эксперты подчеркивают, что большинство этих выплат назначаются раз в год, поэтому оформить их желательно до конца 2025 года.</w:t>
      </w:r>
    </w:p>
    <w:p w14:paraId="7A7820C6" w14:textId="77777777" w:rsidR="00275E93" w:rsidRPr="00624F15" w:rsidRDefault="00275E93" w:rsidP="00275E93">
      <w:hyperlink r:id="rId36" w:history="1">
        <w:r w:rsidRPr="00624F15">
          <w:rPr>
            <w:rStyle w:val="a3"/>
          </w:rPr>
          <w:t>https://primpress.ru/article/125993</w:t>
        </w:r>
      </w:hyperlink>
      <w:r w:rsidRPr="00624F15">
        <w:t xml:space="preserve"> </w:t>
      </w:r>
    </w:p>
    <w:p w14:paraId="6D8E3D5F" w14:textId="77777777" w:rsidR="00A941B9" w:rsidRPr="00624F15" w:rsidRDefault="00A941B9" w:rsidP="00A941B9">
      <w:pPr>
        <w:pStyle w:val="2"/>
      </w:pPr>
      <w:bookmarkStart w:id="107" w:name="_Toc207346855"/>
      <w:r w:rsidRPr="00624F15">
        <w:t>URA.RU, 28.08.2025, Региональная доплата к пенсии: что это, как отличается в регионах, оформить неработающим пенсионерам</w:t>
      </w:r>
      <w:bookmarkEnd w:id="107"/>
    </w:p>
    <w:p w14:paraId="04D54B0B" w14:textId="77777777" w:rsidR="00A941B9" w:rsidRPr="00624F15" w:rsidRDefault="00A941B9" w:rsidP="00B463EF">
      <w:pPr>
        <w:pStyle w:val="3"/>
      </w:pPr>
      <w:bookmarkStart w:id="108" w:name="_Toc207346856"/>
      <w:r w:rsidRPr="00624F15">
        <w:t>Пенсионеры в России могут рассчитывать на региональную доплату к своей пенсии. Это способ довести выплаты пожилым людям до прожиточного минимума — и от региона к региону сумма доплаты может существенно отличаться. О том, что такое региональная доплата к пенсии и кто может на нее рассчитывать — в материале URA.RU.</w:t>
      </w:r>
      <w:bookmarkEnd w:id="108"/>
    </w:p>
    <w:p w14:paraId="05AC9D45" w14:textId="77777777" w:rsidR="00A941B9" w:rsidRPr="00624F15" w:rsidRDefault="00A941B9" w:rsidP="00A941B9">
      <w:r w:rsidRPr="00624F15">
        <w:t>Что такое региональная доплата к пенсии</w:t>
      </w:r>
    </w:p>
    <w:p w14:paraId="4A1A235A" w14:textId="77777777" w:rsidR="00A941B9" w:rsidRPr="00624F15" w:rsidRDefault="00A941B9" w:rsidP="00A941B9">
      <w:r w:rsidRPr="00624F15">
        <w:t>Российская пенсионная система нацелена на то, чтобы у каждого пожилого человека был гарантированный минимальный доход. Но в разных регионах стоимость жизни отличается: продукты, услуги и жилье стоят где-то дороже, а где-то дешевле. Чтобы уравнять эту разницу, власти регионов вводят дополнительные доплаты к пенсиям, объяснил юрист Андрей Конышев.</w:t>
      </w:r>
    </w:p>
    <w:p w14:paraId="67CB11E1" w14:textId="77777777" w:rsidR="00A941B9" w:rsidRPr="00624F15" w:rsidRDefault="00624F15" w:rsidP="00A941B9">
      <w:r w:rsidRPr="00624F15">
        <w:t>«</w:t>
      </w:r>
      <w:r w:rsidR="00A941B9" w:rsidRPr="00624F15">
        <w:t>По сути, региональная доплата к пенсии представляет собой увеличение пенсионной выплаты до размера прожиточного минимума в каждом из регионов России</w:t>
      </w:r>
      <w:r w:rsidRPr="00624F15">
        <w:t>»</w:t>
      </w:r>
      <w:r w:rsidR="00A941B9" w:rsidRPr="00624F15">
        <w:t>, — рассказал юрист.</w:t>
      </w:r>
    </w:p>
    <w:p w14:paraId="7479CAF0" w14:textId="77777777" w:rsidR="00A941B9" w:rsidRPr="00624F15" w:rsidRDefault="00A941B9" w:rsidP="00A941B9">
      <w:r w:rsidRPr="00624F15">
        <w:t>Чем отличается региональная и федеральная доплаты к пенсии</w:t>
      </w:r>
    </w:p>
    <w:p w14:paraId="7F6B5018" w14:textId="77777777" w:rsidR="00A941B9" w:rsidRPr="00624F15" w:rsidRDefault="00A941B9" w:rsidP="00A941B9">
      <w:r w:rsidRPr="00624F15">
        <w:t>Сама социальная доплата до прожиточного минимума может быть как региональной, так и федеральной. В зависимости от того, какой в регионе прожиточный минимум, назначаются определенные доплаты:</w:t>
      </w:r>
    </w:p>
    <w:p w14:paraId="52ECB31C" w14:textId="77777777" w:rsidR="00A941B9" w:rsidRPr="00624F15" w:rsidRDefault="00A941B9" w:rsidP="00A941B9">
      <w:r w:rsidRPr="00624F15">
        <w:t xml:space="preserve">    Федеральная выплачивается, если в регионе прожиточный минимум ниже общероссийского.</w:t>
      </w:r>
    </w:p>
    <w:p w14:paraId="5DA025E4" w14:textId="77777777" w:rsidR="00A941B9" w:rsidRPr="00624F15" w:rsidRDefault="00A941B9" w:rsidP="00A941B9">
      <w:r w:rsidRPr="00624F15">
        <w:t xml:space="preserve">    Региональная назначается, если региональный минимум выше федерального.</w:t>
      </w:r>
    </w:p>
    <w:p w14:paraId="63DA8B2B" w14:textId="77777777" w:rsidR="00A941B9" w:rsidRPr="00624F15" w:rsidRDefault="00A941B9" w:rsidP="00A941B9">
      <w:r w:rsidRPr="00624F15">
        <w:t>Получается, что именно региональные доплаты чаще всего работают там, где жизнь дороже. В этих регионах власти дополнительно поддерживают пожилых людей.</w:t>
      </w:r>
    </w:p>
    <w:p w14:paraId="5219EDAD" w14:textId="77777777" w:rsidR="00A941B9" w:rsidRPr="00624F15" w:rsidRDefault="00A941B9" w:rsidP="00A941B9">
      <w:r w:rsidRPr="00624F15">
        <w:t>Кто может получить региональную доплату к пенсии</w:t>
      </w:r>
    </w:p>
    <w:p w14:paraId="47BFE5C1" w14:textId="77777777" w:rsidR="00A941B9" w:rsidRPr="00624F15" w:rsidRDefault="00A941B9" w:rsidP="00A941B9">
      <w:r w:rsidRPr="00624F15">
        <w:t>Региональные доплаты положены пенсионерам, чей доход меньше установленного минимума, объяснил юрист. В расчет берется сама пенсия, а также ежемесячные выплаты и льготы в денежной форме.</w:t>
      </w:r>
    </w:p>
    <w:p w14:paraId="27DE0A23" w14:textId="77777777" w:rsidR="00A941B9" w:rsidRPr="00624F15" w:rsidRDefault="00A941B9" w:rsidP="00A941B9">
      <w:r w:rsidRPr="00624F15">
        <w:lastRenderedPageBreak/>
        <w:t>Есть одно важное условие: доплата предоставляется только неработающим пенсионерам. Если человек официально работает, надбавку ему не начисляют. Но как только он увольняется и подтверждает это, региональная доплата возвращается.</w:t>
      </w:r>
    </w:p>
    <w:p w14:paraId="0C379F35" w14:textId="77777777" w:rsidR="00A941B9" w:rsidRPr="00624F15" w:rsidRDefault="00A941B9" w:rsidP="00A941B9">
      <w:r w:rsidRPr="00624F15">
        <w:t>Кроме того, в некоторых регионах действуют специальные надбавки для отдельных категорий — ветеранов труда, тружеников тыла, жителей Крайнего Севера или почетных граждан. Эти выплаты идут отдельно от социальной доплаты до прожиточного минимума и зависят от местных программ поддержки.</w:t>
      </w:r>
    </w:p>
    <w:p w14:paraId="4CE37A76" w14:textId="77777777" w:rsidR="00A941B9" w:rsidRPr="00624F15" w:rsidRDefault="00A941B9" w:rsidP="00A941B9">
      <w:r w:rsidRPr="00624F15">
        <w:t>Отличия региональной доплаты к пенсии в регионах</w:t>
      </w:r>
    </w:p>
    <w:p w14:paraId="4DDDE246" w14:textId="77777777" w:rsidR="00A941B9" w:rsidRPr="00624F15" w:rsidRDefault="00A941B9" w:rsidP="00A941B9">
      <w:r w:rsidRPr="00624F15">
        <w:t>Размер доплаты зависит от прожиточного минимума в конкретном субъекте РФ. И он сильно отличается по стране. В 2025 году в России прожиточный минимум пенсионеров по стране — 15 250 рублей. При этом в Москве он составляет 16 600 рублей, в Петербурге — 16 623 рубля. Суммы могут разительно отличаться:</w:t>
      </w:r>
    </w:p>
    <w:p w14:paraId="543E765D" w14:textId="77777777" w:rsidR="00A941B9" w:rsidRPr="00624F15" w:rsidRDefault="00A941B9" w:rsidP="00A941B9">
      <w:r w:rsidRPr="00624F15">
        <w:t xml:space="preserve">    Чукотский автономный округ: 39 803 руб.</w:t>
      </w:r>
    </w:p>
    <w:p w14:paraId="7B4FACF1" w14:textId="77777777" w:rsidR="00A941B9" w:rsidRPr="00624F15" w:rsidRDefault="00A941B9" w:rsidP="00A941B9">
      <w:r w:rsidRPr="00624F15">
        <w:t xml:space="preserve">    Мурманская область: 21 835 руб.</w:t>
      </w:r>
    </w:p>
    <w:p w14:paraId="3AAA8D9E" w14:textId="77777777" w:rsidR="00A941B9" w:rsidRPr="00624F15" w:rsidRDefault="00A941B9" w:rsidP="00A941B9">
      <w:r w:rsidRPr="00624F15">
        <w:t xml:space="preserve">    Ленинградская область: 16 318 руб.</w:t>
      </w:r>
    </w:p>
    <w:p w14:paraId="3C07A7D0" w14:textId="77777777" w:rsidR="00A941B9" w:rsidRPr="00624F15" w:rsidRDefault="00A941B9" w:rsidP="00A941B9">
      <w:r w:rsidRPr="00624F15">
        <w:t xml:space="preserve">    Свердловская область: 15 098 руб.</w:t>
      </w:r>
    </w:p>
    <w:p w14:paraId="0CBD9FFF" w14:textId="77777777" w:rsidR="00A941B9" w:rsidRPr="00624F15" w:rsidRDefault="00A941B9" w:rsidP="00A941B9">
      <w:r w:rsidRPr="00624F15">
        <w:t xml:space="preserve">    Краснодарский край: 14 641 руб.</w:t>
      </w:r>
    </w:p>
    <w:p w14:paraId="61AFAD69" w14:textId="77777777" w:rsidR="00A941B9" w:rsidRPr="00624F15" w:rsidRDefault="00A941B9" w:rsidP="00A941B9">
      <w:r w:rsidRPr="00624F15">
        <w:t xml:space="preserve">    Нижегородская область: 14 335 руб.</w:t>
      </w:r>
    </w:p>
    <w:p w14:paraId="2B9C82B1" w14:textId="77777777" w:rsidR="00A941B9" w:rsidRPr="00624F15" w:rsidRDefault="00A941B9" w:rsidP="00A941B9">
      <w:r w:rsidRPr="00624F15">
        <w:t xml:space="preserve">    Ростовская область: 14 335 руб.</w:t>
      </w:r>
    </w:p>
    <w:p w14:paraId="2E4E8935" w14:textId="77777777" w:rsidR="00A941B9" w:rsidRPr="00624F15" w:rsidRDefault="00A941B9" w:rsidP="00A941B9">
      <w:r w:rsidRPr="00624F15">
        <w:t xml:space="preserve">    Татарстан: 12 963 руб.</w:t>
      </w:r>
    </w:p>
    <w:p w14:paraId="15F285FB" w14:textId="77777777" w:rsidR="00A941B9" w:rsidRPr="00624F15" w:rsidRDefault="00A941B9" w:rsidP="00A941B9">
      <w:r w:rsidRPr="00624F15">
        <w:t xml:space="preserve">    Липецкая область: 12 657 руб.</w:t>
      </w:r>
    </w:p>
    <w:p w14:paraId="140AABDA" w14:textId="77777777" w:rsidR="00A941B9" w:rsidRPr="00624F15" w:rsidRDefault="00A941B9" w:rsidP="00A941B9">
      <w:r w:rsidRPr="00624F15">
        <w:t>В зависимости от того, в каком регионе живет пенсионер, благодаря региональной доплате к пенсии человек получает необходимый прожиточный минимум.</w:t>
      </w:r>
    </w:p>
    <w:p w14:paraId="786F907A" w14:textId="77777777" w:rsidR="00A941B9" w:rsidRPr="00624F15" w:rsidRDefault="00A941B9" w:rsidP="00A941B9">
      <w:r w:rsidRPr="00624F15">
        <w:t>Что будет, если пенсионер переедет в другой регион</w:t>
      </w:r>
    </w:p>
    <w:p w14:paraId="6B0680B1" w14:textId="77777777" w:rsidR="00A941B9" w:rsidRPr="00624F15" w:rsidRDefault="00A941B9" w:rsidP="00A941B9">
      <w:r w:rsidRPr="00624F15">
        <w:t xml:space="preserve">Если пенсионер переезжает в другой регион, где прожиточный минимум отличается, то его выплата подлежит изменению, добавил Андрей Конышев. </w:t>
      </w:r>
      <w:r w:rsidR="00624F15" w:rsidRPr="00624F15">
        <w:t>«</w:t>
      </w:r>
      <w:r w:rsidRPr="00624F15">
        <w:t>Региональная выплата подлежит изменению в соответствии с размером прожиточного минимума в регионе. Но для этого пенсионеру необходимо уведомить отдел пенсионного фонда по месту проживания</w:t>
      </w:r>
      <w:r w:rsidR="00624F15" w:rsidRPr="00624F15">
        <w:t>»</w:t>
      </w:r>
      <w:r w:rsidRPr="00624F15">
        <w:t>, — заключил юрист.</w:t>
      </w:r>
    </w:p>
    <w:p w14:paraId="7384078D" w14:textId="77777777" w:rsidR="00A941B9" w:rsidRPr="00624F15" w:rsidRDefault="00A941B9" w:rsidP="00A941B9">
      <w:r w:rsidRPr="00624F15">
        <w:t>Как оформить региональную доплату к пенсии</w:t>
      </w:r>
    </w:p>
    <w:p w14:paraId="2B2292CD" w14:textId="77777777" w:rsidR="00A941B9" w:rsidRPr="00624F15" w:rsidRDefault="00A941B9" w:rsidP="00A941B9">
      <w:r w:rsidRPr="00624F15">
        <w:t xml:space="preserve">Чтобы оформить доплату к пенсии, пенсионеру необходимо обратиться в отделение Социального фонда России. Также это можно сделать в МФЦ или в электронном виде с помощью портала </w:t>
      </w:r>
      <w:r w:rsidR="00624F15" w:rsidRPr="00624F15">
        <w:t>«</w:t>
      </w:r>
      <w:r w:rsidRPr="00624F15">
        <w:t>Госуслуги</w:t>
      </w:r>
      <w:r w:rsidR="00624F15" w:rsidRPr="00624F15">
        <w:t>»</w:t>
      </w:r>
      <w:r w:rsidRPr="00624F15">
        <w:t>.</w:t>
      </w:r>
    </w:p>
    <w:p w14:paraId="68668F92" w14:textId="77777777" w:rsidR="00A941B9" w:rsidRPr="00624F15" w:rsidRDefault="00A941B9" w:rsidP="00A941B9">
      <w:r w:rsidRPr="00624F15">
        <w:t>При подаче заявления нужно предоставить паспорт, документы о назначении пенсии, а также подтверждение отсутствия трудовой деятельности — например свою трудовую книжку. После того как заявление и документы будут приняты, специалисты фонда проверят доход пенсионера. Если он ниже прожиточного минимума, установленного в регионе или на федеральном уровне, человеку назначат соответствующую доплату. Выплата устанавливается с первого числа месяца, следующего за месяцем подачи заявления.</w:t>
      </w:r>
    </w:p>
    <w:p w14:paraId="419ED0B8" w14:textId="77777777" w:rsidR="00A941B9" w:rsidRPr="00624F15" w:rsidRDefault="00A941B9" w:rsidP="00A941B9">
      <w:r w:rsidRPr="00624F15">
        <w:lastRenderedPageBreak/>
        <w:t>Если в регионе меняется величина прожиточного минимума, перерасчет суммы происходит автоматически, и пенсионеру не нужно заново подавать документы. Однако при трудоустройстве доплата прекращается, а после увольнения ее можно восстановить, вновь обратившись в Социальный фонд.</w:t>
      </w:r>
    </w:p>
    <w:p w14:paraId="04BA0647" w14:textId="77777777" w:rsidR="00EA2D7D" w:rsidRPr="00624F15" w:rsidRDefault="00A941B9" w:rsidP="00A941B9">
      <w:hyperlink r:id="rId37" w:history="1">
        <w:r w:rsidRPr="00624F15">
          <w:rPr>
            <w:rStyle w:val="a3"/>
          </w:rPr>
          <w:t>https://ura.news/news/1052986675</w:t>
        </w:r>
      </w:hyperlink>
    </w:p>
    <w:p w14:paraId="775DFAD0" w14:textId="77777777" w:rsidR="005A4260" w:rsidRPr="005A4260" w:rsidRDefault="005A4260" w:rsidP="005A4260">
      <w:pPr>
        <w:pStyle w:val="2"/>
        <w:rPr>
          <w:color w:val="FF0000"/>
        </w:rPr>
      </w:pPr>
      <w:bookmarkStart w:id="109" w:name="_Toc207346857"/>
      <w:bookmarkEnd w:id="39"/>
      <w:r w:rsidRPr="005A4260">
        <w:rPr>
          <w:color w:val="FF0000"/>
        </w:rPr>
        <w:t>Царь-Град ТВ, 28.08.2025, У пенсионной реформы в России изначально был шанс: Вот почему всё пошло не туда</w:t>
      </w:r>
      <w:bookmarkEnd w:id="109"/>
    </w:p>
    <w:p w14:paraId="6B6BF90B" w14:textId="77777777" w:rsidR="005A4260" w:rsidRPr="00624F15" w:rsidRDefault="005A4260" w:rsidP="005A4260">
      <w:pPr>
        <w:pStyle w:val="3"/>
      </w:pPr>
      <w:bookmarkStart w:id="110" w:name="_Toc207346858"/>
      <w:r w:rsidRPr="00624F15">
        <w:t>У пенсионной реформы в России изначально был шанс стать успешной и реально обеспечить гражданам достойную жизнь в старости. Что этому помешало, объяснил Максим Довгялло: вот почему всё пошло не туда.</w:t>
      </w:r>
      <w:bookmarkEnd w:id="110"/>
    </w:p>
    <w:p w14:paraId="283E0206" w14:textId="77777777" w:rsidR="005A4260" w:rsidRPr="00624F15" w:rsidRDefault="005A4260" w:rsidP="005A4260">
      <w:r w:rsidRPr="00624F15">
        <w:t>У России был шанс создать устойчивую пенсионную систему, которая обеспечила бы гражданам достойные выплаты в старости, однако политическая конъюнктура помешала завершить начатые преобразования, заявил экономист Максим Довгялло в программе «Царьград. Главное».</w:t>
      </w:r>
    </w:p>
    <w:p w14:paraId="6DE070BA" w14:textId="77777777" w:rsidR="005A4260" w:rsidRPr="00624F15" w:rsidRDefault="005A4260" w:rsidP="005A4260">
      <w:r w:rsidRPr="00624F15">
        <w:t>По его мнению, главная ошибка ответственных чиновников заключалась в том, что реформа так и не была доведена до конца:</w:t>
      </w:r>
    </w:p>
    <w:p w14:paraId="56517386" w14:textId="77777777" w:rsidR="005A4260" w:rsidRPr="00624F15" w:rsidRDefault="005A4260" w:rsidP="005A4260">
      <w:r w:rsidRPr="00624F15">
        <w:t>Принимаемые меры не доводились до реализации в том варианте, как она изначально виделась, поскольку ситуативно принимались политические решения, до конца не просчитанные. Если мы вспомним, в 2000-е годы была придумана пенсионная реформа, которая решала многие проблемы. Тогда уже было понятно, к чему ведёт несбалансированная модель.</w:t>
      </w:r>
    </w:p>
    <w:p w14:paraId="0DC9C183" w14:textId="77777777" w:rsidR="005A4260" w:rsidRPr="00624F15" w:rsidRDefault="005A4260" w:rsidP="005A4260">
      <w:r w:rsidRPr="00624F15">
        <w:t>По словам собеседника «Первого русского», разработанные тогда механизмы, как заявлялось, могли позволить гражданам России самим формировать себе достойные пенсии:</w:t>
      </w:r>
    </w:p>
    <w:p w14:paraId="10116C4D" w14:textId="77777777" w:rsidR="005A4260" w:rsidRPr="00624F15" w:rsidRDefault="005A4260" w:rsidP="005A4260">
      <w:r w:rsidRPr="00624F15">
        <w:t>Были придуманы инструменты, в том числе через накопительную часть пенсии, в том числе переход на страховую часть пенсии, для того, чтобы люди могли сами формировать себе будущие выплаты. Это продавалось именно так: формировать достойную пенсию по старости самостоятельно. Мы, дескать, сделаем так, чтобы те молодые люди, которым тогда было 20 лет и которым сейчас уже 40 или под полтинник, могли сформировать себе достойную пенсию с коэффициентом замещения, если не ошибаюсь, 40%. Такой ставился критерий. И решения были приняты правильные.</w:t>
      </w:r>
    </w:p>
    <w:p w14:paraId="077471CF" w14:textId="77777777" w:rsidR="005A4260" w:rsidRPr="00624F15" w:rsidRDefault="005A4260" w:rsidP="005A4260">
      <w:r w:rsidRPr="00624F15">
        <w:t>Однако последовавшие политические события сломали логику задуманной пенсионной системы, пояснил Максим Довгялло.</w:t>
      </w:r>
    </w:p>
    <w:p w14:paraId="193ECFA5" w14:textId="77777777" w:rsidR="005A4260" w:rsidRPr="00624F15" w:rsidRDefault="005A4260" w:rsidP="005A4260">
      <w:r w:rsidRPr="00624F15">
        <w:t>Дальше возникли определённые политические события. В результате чего система не была доведена до нормального функционирования. Её функционирование было остановлено, денежные средства были трансформированы на использование для других целей, - указал экономист.</w:t>
      </w:r>
    </w:p>
    <w:p w14:paraId="19B09E52" w14:textId="77777777" w:rsidR="005A4260" w:rsidRPr="00624F15" w:rsidRDefault="005A4260" w:rsidP="005A4260">
      <w:r w:rsidRPr="00624F15">
        <w:t>По его словам, именно тогда началось «накручивание» искусственных решений, которые только усугубили ситуацию:</w:t>
      </w:r>
    </w:p>
    <w:p w14:paraId="27B67E2A" w14:textId="77777777" w:rsidR="005A4260" w:rsidRPr="00624F15" w:rsidRDefault="005A4260" w:rsidP="005A4260">
      <w:r w:rsidRPr="00624F15">
        <w:t xml:space="preserve">В результате пришлось на эту, казалось бы, абсолютно разумную и правильную модель начинать накручивать всякие достаточно искусственные решения, которые должны </w:t>
      </w:r>
      <w:r w:rsidRPr="00624F15">
        <w:lastRenderedPageBreak/>
        <w:t>были оправдать ситуацию, почему система меняет свой формат. Но поскольку на нормальную схему начали навешивать дополнительные инструменты, которые лишили её логики, она перестала функционировать. Дальше мы наблюдали деградацию системы как таковой. Без каких-либо решений, направленных на её стабилизацию. И, к сожалению, этот процесс продолжается.</w:t>
      </w:r>
    </w:p>
    <w:p w14:paraId="1F12EAF3" w14:textId="77777777" w:rsidR="005A4260" w:rsidRPr="00624F15" w:rsidRDefault="005A4260" w:rsidP="005A4260">
      <w:hyperlink r:id="rId38" w:history="1">
        <w:r w:rsidRPr="00624F15">
          <w:rPr>
            <w:rStyle w:val="a3"/>
          </w:rPr>
          <w:t>https://spb.tsargrad.tv/dzen/u-pensionnoj-reformy-v-rossii-iznachalno-byl-shans-vot-pochemu-vsjo-poshlo-ne-tuda_1350690</w:t>
        </w:r>
      </w:hyperlink>
    </w:p>
    <w:p w14:paraId="33CC3003" w14:textId="77777777" w:rsidR="005A4260" w:rsidRPr="005A4260" w:rsidRDefault="005A4260" w:rsidP="005A4260">
      <w:pPr>
        <w:pStyle w:val="2"/>
        <w:rPr>
          <w:color w:val="FF0000"/>
        </w:rPr>
      </w:pPr>
      <w:bookmarkStart w:id="111" w:name="_Toc207346859"/>
      <w:r w:rsidRPr="005A4260">
        <w:rPr>
          <w:color w:val="FF0000"/>
        </w:rPr>
        <w:t>Царь-град ТВ, 28.08.2025, Родниной пообещали "хорошую пенсию": пока люди скидываются сами себе, депутатам платят из казны</w:t>
      </w:r>
      <w:bookmarkEnd w:id="111"/>
    </w:p>
    <w:p w14:paraId="3B5AC4B9" w14:textId="77777777" w:rsidR="005A4260" w:rsidRDefault="005A4260" w:rsidP="005A4260">
      <w:pPr>
        <w:pStyle w:val="3"/>
      </w:pPr>
      <w:bookmarkStart w:id="112" w:name="_Toc207346860"/>
      <w:r>
        <w:t>Ирине Родниной пообещали "хорошую пенсию" после завершения работы в парламенте. Как устроена система обеспечения в старости, пояснил Виталий Обедин: пока люди скидываются сами себе, депутатам платят из казны.</w:t>
      </w:r>
      <w:bookmarkEnd w:id="112"/>
    </w:p>
    <w:p w14:paraId="2439BAAF" w14:textId="77777777" w:rsidR="005A4260" w:rsidRDefault="005A4260" w:rsidP="005A4260">
      <w:r>
        <w:t>Политолог Виталий Обедин в программе "Царьград. Главное" прокомментировал скандальные слова депутата Госдумы Ирины Родниной о пенсиях. По его мнению, парламентарий сама не до конца понимает, о чём говорит, когда рассуждает о пенсионной системе:</w:t>
      </w:r>
    </w:p>
    <w:p w14:paraId="55BB9E5E" w14:textId="77777777" w:rsidR="005A4260" w:rsidRDefault="005A4260" w:rsidP="005A4260">
      <w:r>
        <w:t>Если вы её последнюю цитату посмотрите, она там говорит о государственных пенсиях. Она говорит, что пенсия - это, мол, не зарплата, это, если можно так выразиться, пособие по старости, в каких-то странах государственных пенсий нет вообще. Собеседник "Первого русского" отметил, что в России государственные пенсии получает лишь очень небольшая часть населения:</w:t>
      </w:r>
    </w:p>
    <w:p w14:paraId="19B77157" w14:textId="77777777" w:rsidR="005A4260" w:rsidRDefault="005A4260" w:rsidP="005A4260">
      <w:r>
        <w:t>Это, например, пенсия по утрате кормильца, пенсия за выслугу лет. Вот Роднина будет получать государственную пенсию после того, как прекратит исполнение своих депутатских обязанностей. И поскольку она больше десяти лет в Госдуме, у неё будет хорошая пенсия, от 75 тысяч рублей.</w:t>
      </w:r>
    </w:p>
    <w:p w14:paraId="2D83CD61" w14:textId="77777777" w:rsidR="005A4260" w:rsidRDefault="005A4260" w:rsidP="005A4260">
      <w:r>
        <w:t>При этом большинство граждан живёт совсем на других условиях. Они получают страховую пенсию, которую формирует совсем не государство.</w:t>
      </w:r>
    </w:p>
    <w:p w14:paraId="346AD39D" w14:textId="77777777" w:rsidR="005A4260" w:rsidRDefault="005A4260" w:rsidP="005A4260">
      <w:r>
        <w:t>На эту пенсию они всю жизнь сами скидывались, предоставляя Пенсионному фонду по умолчанию выплаты из своих доходов. И Пенсионный фонд эти выплаты годами крутил, должен был приумножить, чтобы потом выплачивать людям достойное содержание,</w:t>
      </w:r>
    </w:p>
    <w:p w14:paraId="0144EB8E" w14:textId="77777777" w:rsidR="005A4260" w:rsidRPr="005A4260" w:rsidRDefault="005A4260" w:rsidP="005A4260">
      <w:r w:rsidRPr="005A4260">
        <w:t xml:space="preserve">- </w:t>
      </w:r>
      <w:r>
        <w:t>пояснил</w:t>
      </w:r>
      <w:r w:rsidRPr="005A4260">
        <w:t xml:space="preserve"> </w:t>
      </w:r>
      <w:r>
        <w:t>Обедин</w:t>
      </w:r>
      <w:r w:rsidRPr="005A4260">
        <w:t>.</w:t>
      </w:r>
    </w:p>
    <w:p w14:paraId="4C0D5EEE" w14:textId="77777777" w:rsidR="005A4260" w:rsidRDefault="005A4260" w:rsidP="005A4260">
      <w:r>
        <w:t>Он подчеркнул, что граждане зачастую не задумываются, сколько именно средств уходит в казну, и депутат Роднина намеренно об этом умолчала в своём выступлении:</w:t>
      </w:r>
    </w:p>
    <w:p w14:paraId="37FFC115" w14:textId="77777777" w:rsidR="005A4260" w:rsidRDefault="005A4260" w:rsidP="005A4260">
      <w:r>
        <w:t xml:space="preserve">У нас, к сожалению, люди не держат в голове тот факт, что они зарабатывают на самом деле примерно на 40% больше, чем получают на руки. 13% удержали на НДФЛ, потом ещё 30% от их дохода работодатель забирает: 22% относит в Соцфонд, 5,1% - на обязательное медицинское страхование и 2,9% - на соцстрахование на случай временной нетрудоспособности, материнства. И вот депутат это искусственно "забыла". Вот в Америке, где живет её дочь, люди все свои налоги сами считают и они понимают, что </w:t>
      </w:r>
      <w:r>
        <w:lastRenderedPageBreak/>
        <w:t>отдают государству и что могут требовать. Вот почему там так популярна фраза "Я плачу налоги". Её в каждом фильме и в каждом сериале можно услышать.</w:t>
      </w:r>
    </w:p>
    <w:p w14:paraId="699F01CB" w14:textId="77777777" w:rsidR="005A4260" w:rsidRPr="009502DC" w:rsidRDefault="005A4260" w:rsidP="005A4260">
      <w:hyperlink r:id="rId39" w:history="1">
        <w:r w:rsidRPr="002B1ECC">
          <w:rPr>
            <w:rStyle w:val="a3"/>
          </w:rPr>
          <w:t>https://tsargrad.tv/dzen/rodninoj-poobeshhali-horoshuju-pensiju-poka-ljudi-skidyvajutsja-sami-sebe-deputatam-platjat-iz-kazny_1352042</w:t>
        </w:r>
      </w:hyperlink>
      <w:r w:rsidRPr="009502DC">
        <w:t xml:space="preserve"> </w:t>
      </w:r>
    </w:p>
    <w:p w14:paraId="6F8F86B1" w14:textId="77777777" w:rsidR="00111D7C" w:rsidRPr="00624F15" w:rsidRDefault="00111D7C" w:rsidP="00111D7C"/>
    <w:p w14:paraId="702F1747" w14:textId="77777777" w:rsidR="00111D7C" w:rsidRDefault="00111D7C" w:rsidP="00111D7C">
      <w:pPr>
        <w:pStyle w:val="251"/>
      </w:pPr>
      <w:bookmarkStart w:id="113" w:name="_Toc99271704"/>
      <w:bookmarkStart w:id="114" w:name="_Toc99318656"/>
      <w:bookmarkStart w:id="115" w:name="_Toc165991076"/>
      <w:bookmarkStart w:id="116" w:name="_Toc62681899"/>
      <w:bookmarkStart w:id="117" w:name="_Toc207346861"/>
      <w:bookmarkEnd w:id="24"/>
      <w:bookmarkEnd w:id="25"/>
      <w:bookmarkEnd w:id="26"/>
      <w:r w:rsidRPr="00624F15">
        <w:lastRenderedPageBreak/>
        <w:t>НОВОСТИ МАКРОЭКОНОМИКИ</w:t>
      </w:r>
      <w:bookmarkEnd w:id="113"/>
      <w:bookmarkEnd w:id="114"/>
      <w:bookmarkEnd w:id="115"/>
      <w:bookmarkEnd w:id="117"/>
    </w:p>
    <w:p w14:paraId="599CFD0C" w14:textId="77777777" w:rsidR="009F5C42" w:rsidRDefault="009F5C42" w:rsidP="009F5C42">
      <w:pPr>
        <w:pStyle w:val="2"/>
      </w:pPr>
      <w:bookmarkStart w:id="118" w:name="_Toc207346862"/>
      <w:r>
        <w:t>МК, 29.08.2025</w:t>
      </w:r>
      <w:r w:rsidRPr="006704C2">
        <w:t xml:space="preserve">, </w:t>
      </w:r>
      <w:r>
        <w:t>Бюджет придется править еще раз</w:t>
      </w:r>
      <w:bookmarkEnd w:id="118"/>
    </w:p>
    <w:p w14:paraId="76A491BE" w14:textId="77777777" w:rsidR="009F5C42" w:rsidRDefault="009F5C42" w:rsidP="009F5C42">
      <w:pPr>
        <w:pStyle w:val="3"/>
      </w:pPr>
      <w:bookmarkStart w:id="119" w:name="_Toc207346863"/>
      <w:r>
        <w:t>Михаил Мишустин на заседании кабмина позитивно оценил итоги исполнения федерального бюджета за первое полугодие 2025 года. «Финансовая дисциплина усилилась. Показатель исполнения — самый высокий за последние пять лет», — с удовлетворением констатировал он. Вместе с тем показатель дефицита бюджета, озвученный премьером, вдвое превышает предварительную оценку Минфина, а отдельные решения, принятые правительством, свидетельствуют, что в действительности российская экономика переживает не самые простые времена.</w:t>
      </w:r>
      <w:bookmarkEnd w:id="119"/>
    </w:p>
    <w:p w14:paraId="227824CE" w14:textId="77777777" w:rsidR="009F5C42" w:rsidRDefault="009F5C42" w:rsidP="009F5C42">
      <w:r>
        <w:t>Перед тем как перейти к основному вопросу, Михаил Мишустин озвучил несколько решений, направленных на поддержку российских регионов. Еще 9 субъектам власти списали две трети задолженности по бюджетным кредитам. А двум регионам — Еврейской автономной области и Республике Алтай — выделили 2,7 млрд руб. на поддержание бюджетной обеспеченности. «Это финансирование пойдет на первоочередные социально значимые расходы», — пояснил премьер, попросив главу Минфина Антона Силуанова «как можно быстрее довести средства до исполнителей».</w:t>
      </w:r>
    </w:p>
    <w:p w14:paraId="7628B332" w14:textId="77777777" w:rsidR="009F5C42" w:rsidRDefault="009F5C42" w:rsidP="009F5C42">
      <w:r>
        <w:t>Такие решения власти вынуждены принимать не от хорошей жизни. Выделение средств на социально значимые расходы означает, что регионы самостоятельно не способны выполнять ключевые обязательства перед гражданами — платить зарплаты бюджетникам, содержать образовательные и медицинские учреждения, обеспечивать социальные выплаты и т.д. Федеральную помощь получают субъекты, где ситуация близка к критической, однако проблемы с наполнением бюджетов в этом году испытывают подавляющее большинство губернаторов. (Это видно в том числе по стенограммам их общения с президентом.)</w:t>
      </w:r>
    </w:p>
    <w:p w14:paraId="126F867E" w14:textId="77777777" w:rsidR="009F5C42" w:rsidRDefault="009F5C42" w:rsidP="009F5C42">
      <w:r>
        <w:t>По данным Федерального казначейства, дефицит консолидированных бюджетов российских регионов по итогам первого полугодия 2025 года достиг почти 400 млрд руб. Подобного не случалось уже много лет. Например, в прошлом году субъекты закончили полугодие с профицитом 856 млрд руб. Дыра образовалась из-за общего замедления экономики, падения прибыли у бизнеса, закрытия и ограничений в работе предприятий, проблем с экспортом ключевой для регионов продукции и т.д. Формально их доходы в первом полугодии выросли на 3,2%, однако в реальном выражении снизились из-за высокой (около 10%) инфляции. При этом расходы заметно увеличились и достигли 12 трлн руб. (плюс 16% по сравнению с тем же периодом прошлого года).</w:t>
      </w:r>
    </w:p>
    <w:p w14:paraId="5B875707" w14:textId="77777777" w:rsidR="009F5C42" w:rsidRDefault="009F5C42" w:rsidP="009F5C42">
      <w:r>
        <w:t xml:space="preserve">Однако возможности властей по оказанию помощи субъектам сильно ограничены, поскольку в федеральном бюджете наблюдается аналогичная картина. Доходы (за счет ненефтегазовых поступлений) в первом полугодии выросли на скромные 2,8%, которые также были съедены инфляцией. При этом поступления от нефтегазовых источников снизились на 17% (и продолжают падать). В свою очередь расходы выросли на рекордные 20% — до 21,3 трлн руб. Михаил Мишустин заявил, что больше ресурсов было выделено на образование, культуру, здравоохранение, поддержку промышленности, инноваций, энергетики, транспорта и сельского хозяйства. Эксперты, опираясь на данные Минфина, подсчитали, что заметно выросли также военные расходы </w:t>
      </w:r>
      <w:r>
        <w:lastRenderedPageBreak/>
        <w:t>— на 31%, до 8,5 трлн руб. Однако они уже не могут обеспечить того бурного роста экономики, который наблюдался в предыдущие годы. По итогам первого полугодия ВВП вырос на 1,2%. К концу года Антон Силуанов пообещал Владимиру Путину обеспечить прирост в 1,5%. (Напомним, что изначально Минэк прогнозировал рост в размере 2,5%, а в 2024 году ВВП вырос на 4,3%.)</w:t>
      </w:r>
    </w:p>
    <w:p w14:paraId="72229DC7" w14:textId="77777777" w:rsidR="009F5C42" w:rsidRDefault="009F5C42" w:rsidP="009F5C42">
      <w:r>
        <w:t>Стоит отметить, что итоги первого полугодия в изложении различных ведомств несколько отличаются. Доходы бюджета в январе–июне оценивались Минфином в 17,5 трлн руб., расходы — 21,2 трлн руб., дефицит бюджета — 3,7 трлн руб. По данным Федерального казначейства, доходы составили 16,5 трлн руб., расходы — 20,9 трлн руб., дефицит — 4,4 трлн руб. Михаил Мишустин в своем выступлении на заседании кабмина также скорректировал предварительные оценки финансового ведомства. По его словам, дефицит бюджета в процентах к размеру экономики достиг 3,4% ВВП. Это вдвое больше, чем заявлял Минфин (1,7%ВВП), и также вдвое превышает плановый показатель на весь 2025 год. Заявления главы правительства делают неизбежной еще одну правку закона о бюджете, которая случится сразу после выхода депутатов с каникул.</w:t>
      </w:r>
    </w:p>
    <w:p w14:paraId="350BCD43" w14:textId="77777777" w:rsidR="009F5C42" w:rsidRDefault="009F5C42" w:rsidP="009F5C42">
      <w:r>
        <w:t>Елена Егорова</w:t>
      </w:r>
    </w:p>
    <w:p w14:paraId="20CE4175" w14:textId="77777777" w:rsidR="00031D57" w:rsidRDefault="00031D57" w:rsidP="00031D57">
      <w:pPr>
        <w:pStyle w:val="2"/>
      </w:pPr>
      <w:bookmarkStart w:id="120" w:name="_Hlk207346563"/>
      <w:bookmarkStart w:id="121" w:name="_Toc207346864"/>
      <w:r>
        <w:t>Российская газета, 29.08.2025</w:t>
      </w:r>
      <w:r w:rsidRPr="00031D57">
        <w:t xml:space="preserve">, </w:t>
      </w:r>
      <w:r>
        <w:t>Серебро в цене</w:t>
      </w:r>
      <w:bookmarkEnd w:id="121"/>
    </w:p>
    <w:p w14:paraId="23B1EF3C" w14:textId="3E9392A9" w:rsidR="00031D57" w:rsidRDefault="00031D57" w:rsidP="00031D57">
      <w:pPr>
        <w:pStyle w:val="3"/>
      </w:pPr>
      <w:bookmarkStart w:id="122" w:name="_Toc207346865"/>
      <w:r>
        <w:t xml:space="preserve">До старта в 2019 году пенсионной реформы люди предпенсионного </w:t>
      </w:r>
      <w:r w:rsidR="005A4260">
        <w:t>и пенсионного</w:t>
      </w:r>
      <w:r>
        <w:t xml:space="preserve"> возраста часто сталкивались с отказом в приеме на работу, хотя Трудовой кодекс запрещает дискриминацию по возрастному принципу.</w:t>
      </w:r>
      <w:bookmarkEnd w:id="122"/>
    </w:p>
    <w:p w14:paraId="7C33A071" w14:textId="77777777" w:rsidR="00031D57" w:rsidRDefault="00031D57" w:rsidP="00031D57">
      <w:r>
        <w:t>"Это был негласный, но массовый тренд, который государству  пришлось экстренно исправлять посредством разъяснительной работы,  госпрограммы субсидирования для компаний, готовых брать предпенсионеров  (например, выплачивая компенсацию за их обучение), и активной борьбы с  дискриминацией, вплоть до введения уголовной ответственности", - пояснила  "РГ" генеральный директор компании "НПФ "Социум" Оксана Иванова.</w:t>
      </w:r>
    </w:p>
    <w:p w14:paraId="639F1279" w14:textId="61A0260A" w:rsidR="00031D57" w:rsidRDefault="00031D57" w:rsidP="00031D57">
      <w:r>
        <w:t xml:space="preserve">Работодатели постепенно стали спокойнее относиться к найму пред- </w:t>
      </w:r>
      <w:r w:rsidR="005A4260">
        <w:t>и пенсионеров</w:t>
      </w:r>
      <w:r>
        <w:t>, чем 5-10 лет назад. Рост лояльности к найму "серебряных</w:t>
      </w:r>
      <w:r w:rsidR="005A4260">
        <w:t>» сотрудников</w:t>
      </w:r>
      <w:r>
        <w:t xml:space="preserve"> напрямую связан с изменениями на рынке труда.</w:t>
      </w:r>
    </w:p>
    <w:p w14:paraId="68949CDF" w14:textId="206B3474" w:rsidR="00031D57" w:rsidRDefault="00031D57" w:rsidP="00031D57">
      <w:r>
        <w:t>"Численность молодого поколения (20-30 лет) сокращается из-</w:t>
      </w:r>
      <w:r w:rsidR="005A4260">
        <w:t>за демографической</w:t>
      </w:r>
      <w:r>
        <w:t xml:space="preserve"> ямы 90-х, а доля людей старше 50 лет, наоборот, растет, </w:t>
      </w:r>
      <w:r w:rsidR="005A4260">
        <w:t>- констатирует</w:t>
      </w:r>
      <w:r>
        <w:t xml:space="preserve"> HR-менеджер коммуникационного агентства PR Partner </w:t>
      </w:r>
      <w:r w:rsidR="005A4260">
        <w:t>Анастасия Курникова</w:t>
      </w:r>
      <w:r>
        <w:t xml:space="preserve">. - Компании стали обращать внимание на ранее </w:t>
      </w:r>
      <w:r w:rsidR="005A4260">
        <w:t>недооцененные возрастные</w:t>
      </w:r>
      <w:r>
        <w:t xml:space="preserve"> группы, это уже не просто тренд, а </w:t>
      </w:r>
      <w:r w:rsidR="005A4260">
        <w:t>стратегическая необходимость</w:t>
      </w:r>
      <w:r>
        <w:t>".</w:t>
      </w:r>
    </w:p>
    <w:p w14:paraId="28530CF3" w14:textId="7C45EA69" w:rsidR="00031D57" w:rsidRDefault="00031D57" w:rsidP="00031D57">
      <w:r>
        <w:t xml:space="preserve">"У нас тенденция к приему "взрослых" сотрудников наметилась </w:t>
      </w:r>
      <w:r w:rsidR="005A4260">
        <w:t>довольно давно</w:t>
      </w:r>
      <w:r>
        <w:t xml:space="preserve">, еще до того, как это стало общим трендом, - поделилась директор </w:t>
      </w:r>
      <w:r w:rsidR="005A4260">
        <w:t>по персоналу</w:t>
      </w:r>
      <w:r>
        <w:t xml:space="preserve"> компании "Технониколь" Екатерина Сорокина. - На </w:t>
      </w:r>
      <w:r w:rsidR="005A4260">
        <w:t>наших производствах</w:t>
      </w:r>
      <w:r>
        <w:t xml:space="preserve"> работают технические специалисты редких профилей - </w:t>
      </w:r>
      <w:r w:rsidR="005A4260">
        <w:t>технологи, инженеры</w:t>
      </w:r>
      <w:r>
        <w:t xml:space="preserve"> по оборудованию, конструкторы, специалисты по </w:t>
      </w:r>
      <w:r w:rsidR="005A4260">
        <w:t>строительству, химики</w:t>
      </w:r>
      <w:r>
        <w:t xml:space="preserve">. Среди молодежи найти таких сложно, поэтому приходится </w:t>
      </w:r>
      <w:r w:rsidR="005A4260">
        <w:t>рассматривать всех</w:t>
      </w:r>
      <w:r>
        <w:t xml:space="preserve"> кандидатов, не обращая внимания на возрастные или </w:t>
      </w:r>
      <w:r w:rsidR="005A4260">
        <w:t>гендерные стереотипы</w:t>
      </w:r>
      <w:r>
        <w:t>".</w:t>
      </w:r>
    </w:p>
    <w:p w14:paraId="15249C5F" w14:textId="7FF6840B" w:rsidR="00031D57" w:rsidRDefault="00031D57" w:rsidP="00031D57">
      <w:r>
        <w:lastRenderedPageBreak/>
        <w:t xml:space="preserve">"Возрастные специалисты привносят уникальные навыки, особенно </w:t>
      </w:r>
      <w:r w:rsidR="005A4260">
        <w:t>в традиционных</w:t>
      </w:r>
      <w:r>
        <w:t xml:space="preserve"> отраслях: инженерия, медицина, педагогика, - отмечает </w:t>
      </w:r>
      <w:r w:rsidR="005A4260">
        <w:t>доцент Финансового</w:t>
      </w:r>
      <w:r>
        <w:t xml:space="preserve"> университета при правительстве Российской Федерации Елена  Воронова. - Во-первых, работники старшего возраста не склонны к частой  смене работы и более дисциплинированы. Они обладают большим жизненным  опытом, что помогает им спокойнее реагировать на стрессовые ситуации и  решать конфликты. Во-вторых, пенсионеры не столь требовательны к заработной  плате и не будут часто настаивать на ее повышении, поскольку имеют доход в  виде пенсии. В-третьих, многие работодатели сегодня испытывают затруднения  при общении с так называемым поколением Z. Зумеры зачастую отрицают  важность дипломов, предпочитая практические знания, что будет влиять на  общий уровень дипломированных специалистов компании. Кроме того, пенсионеры  дорожат работой и ответственно подходят к ее выполнению, тогда как многие  зумеры отличаются чисто прагматическим подходом и могут запросто сменить  работу, если это не отвечает их запросам".</w:t>
      </w:r>
    </w:p>
    <w:p w14:paraId="388FB70A" w14:textId="77777777" w:rsidR="00031D57" w:rsidRDefault="00031D57" w:rsidP="00031D57">
      <w:r>
        <w:t>"Поколение 50+, пожалуй, сейчас самое продуктивное, - продолжает  Екатерина Сорокина. - Это люди, воспитанные в парадигме ответственности и  добросовестного отношения к труду, с хорошим базовым образованием, на них  можно положиться. В то же время они прекрасно разбираются в современных  технологиях и трендах, более того, будучи экспертами в своих областях,  зачастую сами задают эти тренды. И еще один плюс - они пережили столько  кризисов, что спокойно и конструктивно воспринимают сложные рабочие  ситуации и умеют найти решение там, где молодежь пасует".</w:t>
      </w:r>
    </w:p>
    <w:p w14:paraId="7C6DBBE4" w14:textId="77777777" w:rsidR="00031D57" w:rsidRDefault="00031D57" w:rsidP="00031D57">
      <w:r>
        <w:t>Конечно, не всегда и не все так гладко - у возрастных сотрудников есть  и свои проблемы, отмечают эксперты.</w:t>
      </w:r>
    </w:p>
    <w:p w14:paraId="18CE220D" w14:textId="77777777" w:rsidR="00031D57" w:rsidRDefault="00031D57" w:rsidP="00031D57">
      <w:r>
        <w:t>"К объективным вызовам можно отнести необходимость более гибкой  адаптации рабочих процессов, обучение цифровым инструментам и организацию  комфортной инклюзивной среды, где ценен вклад каждого, - анализирует  Анастасия Курникова. - Возможны конфликты и недопонимание в команде из-за  разного подхода к работе и разных ценностей. Несмотря на общий тренд,  возрастная дискриминация все еще существует, и кандидатам старшего возраста  чаще приходится доказывать свою конкурентоспособность и соответствие  современным стандартам".</w:t>
      </w:r>
    </w:p>
    <w:p w14:paraId="36FD08E4" w14:textId="77777777" w:rsidR="00031D57" w:rsidRDefault="00031D57" w:rsidP="00031D57">
      <w:r>
        <w:t>"Физически тяжелые задачи уже не для них, - отмечает руководитель  отдела по подбору контрактного персонала сервисно-рекрутинговой компании  Fersol Андрей Токранов. - Им сложнее привыкать к новым порядкам, порой  вызывают недоверие молодые руководители. Но все же плюсы превалируют над  минусами".</w:t>
      </w:r>
    </w:p>
    <w:p w14:paraId="244AE733" w14:textId="77777777" w:rsidR="00031D57" w:rsidRDefault="00031D57" w:rsidP="00031D57">
      <w:r>
        <w:t>Поэтому, отмечают эксперты, многие компании сейчас охотно приглашают  на вакансии специалистов старших возрастов и даже конкурируют за них.</w:t>
      </w:r>
    </w:p>
    <w:p w14:paraId="6894573B" w14:textId="77777777" w:rsidR="00031D57" w:rsidRDefault="00031D57" w:rsidP="00031D57">
      <w:r>
        <w:t>Ольга Неверова</w:t>
      </w:r>
    </w:p>
    <w:p w14:paraId="1DE36C1F" w14:textId="77777777" w:rsidR="00581680" w:rsidRDefault="00581680" w:rsidP="00581680">
      <w:pPr>
        <w:pStyle w:val="2"/>
      </w:pPr>
      <w:bookmarkStart w:id="123" w:name="_Toc207346866"/>
      <w:bookmarkEnd w:id="120"/>
      <w:r>
        <w:lastRenderedPageBreak/>
        <w:t>РБК, Москва, 29.08.2025</w:t>
      </w:r>
      <w:r w:rsidRPr="00581680">
        <w:t xml:space="preserve">, </w:t>
      </w:r>
      <w:r>
        <w:t>Доходные расхождения</w:t>
      </w:r>
      <w:bookmarkEnd w:id="123"/>
    </w:p>
    <w:p w14:paraId="38B79424" w14:textId="77777777" w:rsidR="00581680" w:rsidRDefault="00581680" w:rsidP="00581680">
      <w:pPr>
        <w:pStyle w:val="3"/>
      </w:pPr>
      <w:bookmarkStart w:id="124" w:name="_Toc207346867"/>
      <w:r>
        <w:t>В России вырос уровень неравенства по доходам, следует из данных Росстата. Основными "виновниками" текущего роста неравенства выступают обеспеченные слои населения - бенефициары высоких ставок и кадрового голода, солидарны опрошенные РБК экономисты.</w:t>
      </w:r>
      <w:bookmarkEnd w:id="124"/>
    </w:p>
    <w:p w14:paraId="75BAE95D" w14:textId="77777777" w:rsidR="00581680" w:rsidRDefault="00581680" w:rsidP="00581680">
      <w:r>
        <w:t>В первом полугодии 2025 года в России вырос уровень неравенства по доходам, следует из данных Росстата, опубликованных 27 августа. Коэффициент Джини - индикатор, который показывает неравномерность распределения доходов населения, - составил 0,411 против 0,407 в аналогичный период годом ранее (или 41,1 против 40,7%).</w:t>
      </w:r>
    </w:p>
    <w:p w14:paraId="1E978F25" w14:textId="77777777" w:rsidR="00581680" w:rsidRDefault="00581680" w:rsidP="00581680">
      <w:r>
        <w:t>Одновременно увеличился коэффициент, отражающий разрыв между 10% населения с самыми высокими доходами, и 10% населения с самыми низкими: теперь он составляет 15,4 раза (в первом полугодии 2024 года - 15 раз).</w:t>
      </w:r>
    </w:p>
    <w:p w14:paraId="375B49BF" w14:textId="77777777" w:rsidR="00581680" w:rsidRDefault="00581680" w:rsidP="00581680">
      <w:r>
        <w:t>Эффект налоговых изменений</w:t>
      </w:r>
    </w:p>
    <w:p w14:paraId="4428ECEB" w14:textId="77777777" w:rsidR="00581680" w:rsidRDefault="00581680" w:rsidP="00581680">
      <w:r>
        <w:t>С 2025 года в России действует пятиступенчатая шкала по налогу на доходы физических лиц (НДФЛ): минимальная ставка составляет 13% и распространяется на доходы до 2,4 млн руб. в год, максимальная - 22% (для части доходов свыше 50 млн руб. в год). Анонсируя изменения в 2024 году, министр финансов Антон Силуанов говорил о том, что они назрели, так как у общества был запрос на справедливость. Он отмечал, что полученные в бюджет средства (2,6 трлн руб. в год)будут перераспределены от наиболее обеспеченных слоев общества к менее обеспеченным, а именно направлены на социальные программы, в том числе на помощь семьям с двумя и более детьми.</w:t>
      </w:r>
    </w:p>
    <w:p w14:paraId="7115C69D" w14:textId="77777777" w:rsidR="00581680" w:rsidRDefault="00581680" w:rsidP="00581680">
      <w:r>
        <w:t>Это сгладило повышение доходной дифференциации, но "копеечно", полагает директор Центра исследования экономической политики экономического факультета МГУ Олег Буклемишев. "Не такая "крутая" шкала, чтобы можно было говорить о серьезной борьбе с неравенством", - отметил он.</w:t>
      </w:r>
    </w:p>
    <w:p w14:paraId="6B716DAB" w14:textId="77777777" w:rsidR="00581680" w:rsidRDefault="00581680" w:rsidP="00581680">
      <w:r>
        <w:t>Прогрессивная шкала НДФЛ, введенная в России с этого года, сконструирована так, что фактически является дополнительным налогом на высокие официальные зарплаты, говорит главный экономист "Эксперт РА" Антон Табах. Для формирования капитала и получения доходов от него действует ряд послаблений (к нетрудовым доходам применяется двухступенчатая шкала налогообложения со ставками 13 и 15%, дополнительные 2 п.п. взимаются с базы свыше 2,4 млн руб. - РБК), налоговых вычетов, льгот (например, по ИИС и программе долгосрочных сбережений).</w:t>
      </w:r>
    </w:p>
    <w:p w14:paraId="7989240A" w14:textId="77777777" w:rsidR="00581680" w:rsidRDefault="00581680" w:rsidP="00581680">
      <w:r>
        <w:t>Кроме того, в России "одно из самых либеральных" налогообложений операций с недвижимостью, отметил экономист. "Аренда может пойти под самозанятость в большинстве случаев (со ставками 4 или 6% вместо 13% и более. - РБК), а НДФЛ с продажи объекта при владении от трех лет не взимается", - указал Табах. В совокупности это способствует накоплению капитала и выгодам для состоятельных групп, считает он.</w:t>
      </w:r>
    </w:p>
    <w:p w14:paraId="1D389BA1" w14:textId="77777777" w:rsidR="00581680" w:rsidRDefault="00581680" w:rsidP="00581680">
      <w:r>
        <w:t>В то же время льготы для малообеспеченных граждан, заложенные в новую систему НДФЛ (налоговый "кешбэк" для семей с невысоким доходом), поступают с лагом и будут видны в статистике неравенства не ранее 2026 года, прогнозирует Табах. "Сегодня мы видим далеко не все, и я думаю, что данные за 2026 год могут показать несколько иную картинку", - считает он. Налоговый "кешбэк", или семейная налоговая выплата, начнет действовать с 2026 года.</w:t>
      </w:r>
    </w:p>
    <w:p w14:paraId="1FB73D0B" w14:textId="77777777" w:rsidR="00581680" w:rsidRDefault="00581680" w:rsidP="00581680">
      <w:r>
        <w:lastRenderedPageBreak/>
        <w:t>Говорить о влиянии изменений в НДФЛ пока преждевременно, утверждает заместитель директора ИНСАП Президентской академии Марина Карцева. "Особенности начисления и уплаты налога таковы, что увеличение ставки вступает в силу лишь после достижения определенного порога дохода, который не всегда может быть достигнут в первом полугодии", - напомнила она. Кроме того, прогрессивная шкала применяется работодателем только по основному месту работы, тогда как дополнительные доходы, например по договорам ГПХ, облагаются по итогам года. Более того, значительная часть крупных выплат традиционно приходится на конец года, указала эксперт.</w:t>
      </w:r>
    </w:p>
    <w:p w14:paraId="53AD8265" w14:textId="77777777" w:rsidR="00581680" w:rsidRDefault="00581680" w:rsidP="00581680">
      <w:r>
        <w:t>Зарплатная дифференциация</w:t>
      </w:r>
    </w:p>
    <w:p w14:paraId="42704DC2" w14:textId="77777777" w:rsidR="00581680" w:rsidRDefault="00581680" w:rsidP="00581680">
      <w:r>
        <w:t>Наибольший вклад в динамику неравенства вносят различия в заработках, говорит научный сотрудник Центра анализа доходов и уровня жизни Института социальной политики НИУ ВШЭ Eлена Назарбаева. По итогам 2024 года драйвером увеличения зарплат стала обрабатывающая промышленность, где рост составил около 22%, напомнила Карцева. В то же время в таких социально значимых сферах, как образование и здравоохранение, рост оказался заметно ниже - порядка 16%. "Это усилило диспропорции в доходах между занятыми в разных отраслях", - отметила она.</w:t>
      </w:r>
    </w:p>
    <w:p w14:paraId="6963E8FC" w14:textId="77777777" w:rsidR="00581680" w:rsidRDefault="00581680" w:rsidP="00581680">
      <w:r>
        <w:t>По итогам первого полугодия 2025 года номинальные зарплаты в России выросли на 14,5%, следует из данных Росстата. При этом динамика значительно отличалась в зависимости от отрасли: например, в сфере производства табачных изделий зарплаты увеличились почти на 37%, в то время как в добыче нефти и природного газа сократились на 4,2%.</w:t>
      </w:r>
    </w:p>
    <w:p w14:paraId="38EDFFC3" w14:textId="77777777" w:rsidR="00581680" w:rsidRDefault="00581680" w:rsidP="00581680">
      <w:r>
        <w:t>В 2025 году зарплаты увеличивались в основном у высококвалифицированных и высокооплачиваемых специалистов, считает профессор Финансового университета при правительстве Александр Сафонов. С ним солидарен Табах. "В первом полугодии произошел некоторый разворот трендов, которые были в последние несколько лет и в пандемию, и в 2022-2024 годах, когда росли приоритетно зарплаты в регионах, а также у низкой и среднедоходных групп", - указал он.</w:t>
      </w:r>
    </w:p>
    <w:p w14:paraId="1D79AB1E" w14:textId="77777777" w:rsidR="00581680" w:rsidRDefault="00581680" w:rsidP="00581680">
      <w:r>
        <w:t>Разворот тренда произошел в том числе под влиянием налоговых изменений, считает Сафонов. "Часть работодателей произвели компенсацию повышения налоговой нагрузки для тех, кто попал под новую шкалу. То есть увеличили уровень заработной платы работников пропорционально росту налогообложения", - отметил он.</w:t>
      </w:r>
    </w:p>
    <w:p w14:paraId="5FA6581E" w14:textId="77777777" w:rsidR="00581680" w:rsidRDefault="00581680" w:rsidP="00581680">
      <w:r>
        <w:t>Заметным фактором с точки зрения зарплатной дифференциации и неравенства в целом выступают выплаты участникам специальной военной операции и их семьям, считает Буклемишев. "В России появился сегмент людей, которые получают деньги в связи с военными действиями. Изначально это могло выглядеть как исправление неравенства - они из бедных перешли в совершенно другую категорию. Но сейчас они уже там и по меркам страны стали богатыми", -указал он.</w:t>
      </w:r>
    </w:p>
    <w:p w14:paraId="0B8F55E9" w14:textId="77777777" w:rsidR="00581680" w:rsidRDefault="00581680" w:rsidP="00581680">
      <w:r>
        <w:t>Выплаты участникам военной операции сыграли роль в сокращении неравенства в период, когда было массовое подписание контрактов, говорит Сафонов. "Сейчас этот фактор остался в качестве константы и уже не влияет так сильно", - считает он.</w:t>
      </w:r>
    </w:p>
    <w:p w14:paraId="14DF8B69" w14:textId="77777777" w:rsidR="00581680" w:rsidRDefault="00581680" w:rsidP="00581680">
      <w:r>
        <w:t>Влияние денежно-кредитной политики</w:t>
      </w:r>
    </w:p>
    <w:p w14:paraId="5EF404B9" w14:textId="77777777" w:rsidR="00581680" w:rsidRDefault="00581680" w:rsidP="00581680">
      <w:r>
        <w:t xml:space="preserve">В условиях высоких ставок особенно заметен опережающий рост доходов от собственности - речь о процентах по вкладам, дивидендам и ценным бумагам, говорит </w:t>
      </w:r>
      <w:r>
        <w:lastRenderedPageBreak/>
        <w:t>Карцева. "Поскольку такие активы сосредоточены у высокодоходных групп населения, это объективно способствует дальнейшему росту доходного неравенства", - указала она.</w:t>
      </w:r>
    </w:p>
    <w:p w14:paraId="52661548" w14:textId="77777777" w:rsidR="00581680" w:rsidRDefault="00581680" w:rsidP="00581680">
      <w:r>
        <w:t>Исходя из данных Росстата, в первом полугодии 2025 года на доходы от собственности пришлось 8,6% совокупных денежных доходов россиян (против 8,2% в первом полугодии 2024-го), на предпринимательские доходы - 7,1% (против 6,7%).</w:t>
      </w:r>
    </w:p>
    <w:p w14:paraId="314B5076" w14:textId="77777777" w:rsidR="00581680" w:rsidRDefault="00581680" w:rsidP="00581680">
      <w:r>
        <w:t>Жесткая денежно-кредитная политика стала одним из основных факторов роста уровня неравенства в этом году - в основном за счет депозитов, солидарен Буклемишев. "Крупнейшие депозиты в России исчисляются миллиардами. При ключевой ставке на уровне 20-21% их владельцы получили очень хорошие доходы - и это не компенсируется никакими налогами", - отметил экономист.</w:t>
      </w:r>
    </w:p>
    <w:p w14:paraId="315A8886" w14:textId="77777777" w:rsidR="00581680" w:rsidRDefault="00581680" w:rsidP="00581680">
      <w:r>
        <w:t>В контексте сбережений в России действует распределение Парето - 20% вкладчиков владеют 80% вкладов, указывает Сафонов. Соответственно, в первой половине 2025 года они начали получать дополнительный доход от повышенных ставок, что значительно увеличило финансовый ресурс, доступный богатым людям.</w:t>
      </w:r>
    </w:p>
    <w:p w14:paraId="7934455B" w14:textId="77777777" w:rsidR="00581680" w:rsidRDefault="00581680" w:rsidP="00581680">
      <w:r>
        <w:t>По данным Банка России на 1 апреля 2025 года, объем средств населения на депозитах составлял 68,4 трлн руб., в акциях и прочих формах участия в капитале было сосредоточено 57,8 трлн руб., на долговые ценные бумаги пришлось 4,8 трлн руб.</w:t>
      </w:r>
    </w:p>
    <w:p w14:paraId="6555BB9A" w14:textId="77777777" w:rsidR="00581680" w:rsidRDefault="00581680" w:rsidP="00581680">
      <w:r>
        <w:t>Впрочем, существенную роль в увеличении неравенства играет и высокая инфляция, говорит Карцева. "Хорошо известен феномен, при котором ее бремя распределяется крайне неравномерно: наименее обеспеченные граждане платят максимальный "налог на инфляцию", тогда как для высокодоходных групп влияние оказывается минимальным", - отметила она.</w:t>
      </w:r>
    </w:p>
    <w:p w14:paraId="250AF36A" w14:textId="77777777" w:rsidR="00581680" w:rsidRDefault="00581680" w:rsidP="00581680">
      <w:r>
        <w:t>Ахиллес и черепаха</w:t>
      </w:r>
    </w:p>
    <w:p w14:paraId="3028F5A3" w14:textId="77777777" w:rsidR="00581680" w:rsidRDefault="00581680" w:rsidP="00581680">
      <w:r>
        <w:t>В майском указе 2024 года, изданном после инаугурации президента Владимира Путина на новый срок, содержится цель, согласно которой коэффициент Джини должен снизиться до 37% к 2030-му и до 33% к 2036 году.</w:t>
      </w:r>
    </w:p>
    <w:p w14:paraId="2E6436AC" w14:textId="77777777" w:rsidR="00581680" w:rsidRDefault="00581680" w:rsidP="00581680">
      <w:r>
        <w:t>Как будет развиваться ситуация с неравенством в России - "большой вопрос", считает Буклемишев. В первую очередь влияние на это будет оказывать ограниченность бюджетных ресурсов. "Это означает, что масштабную социальную поддержку, которую раньше государство могло себе позволить, оказывать будет сложнее. Индексация выплат может быть более скромной и несвоевременной и так далее", - рассуждает он. Это будет играть в пользу увеличения доходного неравенства, прогнозирует эксперт. В настоящее время правительство готовит проект бюджета на 2026 год и плановый период 2027-2028 годов.</w:t>
      </w:r>
    </w:p>
    <w:p w14:paraId="559230C3" w14:textId="77777777" w:rsidR="00581680" w:rsidRDefault="00581680" w:rsidP="00581680">
      <w:r>
        <w:t>В то же время эффект потенциального смягчения денежно-кредитной политики, скорее всего, будет неоднозначным, считает Буклемишев. "Номинально ключевая ставка снижается, но это происходит по мере сокращения инфляции. То есть реальная ставка все равно остается высокой, и позиция ЦБ состоит в том, что для победы над инфляцией держать высокую реальную ставку еще долго", - указал он.</w:t>
      </w:r>
    </w:p>
    <w:p w14:paraId="64657F3B" w14:textId="77777777" w:rsidR="00581680" w:rsidRDefault="00581680" w:rsidP="00581680">
      <w:r>
        <w:t>Следовательно, в таких условиях богатство будет прирастать в той же пропорции (в основном у богатейших групп), но меньшими темпами, прогнозирует Буклемишев. "Это такая картина: бегство Ахиллеса от черепахи. Они так будут долго друг за другом бегать", - категоричен он.</w:t>
      </w:r>
    </w:p>
    <w:p w14:paraId="24CEE4D5" w14:textId="77777777" w:rsidR="00581680" w:rsidRDefault="00581680" w:rsidP="00581680">
      <w:r>
        <w:lastRenderedPageBreak/>
        <w:t>В дальнейшем неравенство не будет снижаться - сокращение спроса, которое сейчас фиксируется в российской экономике, сильнее всего ударяет по бедным и незащищенным слоям, говорит Сафонов. "Тревожным звонком уже выступает рост задолженности по заработной плате и сокращение рабочей недели рядом компаний", - указал он. Просроченная задолженность по зарплате по состоянию на 1 июля 2025 года превысила 1 млрд руб., увеличившись на 10% за месяц, следует из данных Росстата.</w:t>
      </w:r>
    </w:p>
    <w:p w14:paraId="302D9686" w14:textId="77777777" w:rsidR="00581680" w:rsidRDefault="00581680" w:rsidP="00581680">
      <w:r>
        <w:t>В глобальном контексте ситуация в России отнюдь не самая проблемная, оптимистичен главный экономист Института экономики роста им. П.А. Столыпина Борис Копейкин. "В США, где экономика более динамична и конкурентна, коэффициент Джини в последние годы сравним с нашим - около 40%. В продолжающем быстро расти Китае еще выше - примерно 45%. А в Бразилии и Южной Африке выше 50 и 60% соответственно. И социальные проблемы, связанные с бедностью части населения, в этих странах очевидны и явно острее", - указал он.</w:t>
      </w:r>
    </w:p>
    <w:p w14:paraId="5FF44FAB" w14:textId="77777777" w:rsidR="00581680" w:rsidRDefault="00581680" w:rsidP="00581680">
      <w:r>
        <w:t>Уровень бедности в России несколько лет обновляет исторические минимумы. По данным Росстата, в первом квартале 2025 года он снизился до 8,1%, или 11,9 млн человек с доходами ниже 16,6 тыс. руб. в месяц (граница бедности).</w:t>
      </w:r>
    </w:p>
    <w:p w14:paraId="3AA14DC8" w14:textId="77777777" w:rsidR="00581680" w:rsidRDefault="00581680" w:rsidP="00581680">
      <w:r>
        <w:t>***</w:t>
      </w:r>
    </w:p>
    <w:p w14:paraId="5931B265" w14:textId="77777777" w:rsidR="00581680" w:rsidRDefault="00581680" w:rsidP="00581680">
      <w:r>
        <w:t>41,1% составил коэффициент Джини в России в первой половине 2025 года, по данным Росстата. За аналогичный период годом ранее он был равен 40,7%</w:t>
      </w:r>
    </w:p>
    <w:p w14:paraId="6295A422" w14:textId="77777777" w:rsidR="00581680" w:rsidRDefault="00581680" w:rsidP="00581680">
      <w:r>
        <w:t>***</w:t>
      </w:r>
    </w:p>
    <w:p w14:paraId="21C68538" w14:textId="77777777" w:rsidR="00581680" w:rsidRDefault="00581680" w:rsidP="00581680">
      <w:r>
        <w:t>В дальнейшем неравенство не будет снижаться - сокращение спроса, которое сейчас фиксируется в российской экономике, сильнее всего ударяет по бедным и незащищенным слоям, полагает профессор Финансового университета при правительстве Александр Сафонов</w:t>
      </w:r>
    </w:p>
    <w:p w14:paraId="57F17927" w14:textId="77777777" w:rsidR="00581680" w:rsidRDefault="00581680" w:rsidP="00581680">
      <w:r>
        <w:t>***</w:t>
      </w:r>
    </w:p>
    <w:p w14:paraId="65C1B5C4" w14:textId="77777777" w:rsidR="00581680" w:rsidRDefault="00581680" w:rsidP="00581680">
      <w:r>
        <w:t>В России появился сегмент людей, которые получают деньги в связи с военными действиями. Изначально это могло выглядеть как исправление неравенства - они из бедных перешли в совершенно другую категорию. Но сейчас они уже там и по меркам страны стали богатыми</w:t>
      </w:r>
    </w:p>
    <w:p w14:paraId="53670FEC" w14:textId="77777777" w:rsidR="00581680" w:rsidRDefault="00581680" w:rsidP="00581680">
      <w:r>
        <w:t>Директор центра исследования экономической политики экономического факультета МГУ Олег Буклемишев</w:t>
      </w:r>
    </w:p>
    <w:p w14:paraId="33DAA3E8" w14:textId="77777777" w:rsidR="00581680" w:rsidRDefault="00581680" w:rsidP="00581680">
      <w:r>
        <w:t>***</w:t>
      </w:r>
    </w:p>
    <w:p w14:paraId="65CEC695" w14:textId="77777777" w:rsidR="00581680" w:rsidRDefault="00581680" w:rsidP="00581680">
      <w:r>
        <w:t>Прогрессивная шкала НДФЛ, введенная в России с этого года, сконструирована так, что является дополнительным налогом на высокие официальные зарплаты, отмечает главный экономист "Эксперт РА" Антон Табах</w:t>
      </w:r>
    </w:p>
    <w:p w14:paraId="48A53106" w14:textId="77777777" w:rsidR="00581680" w:rsidRDefault="00581680" w:rsidP="00581680">
      <w:r>
        <w:t>Екатерина Виноградова</w:t>
      </w:r>
    </w:p>
    <w:p w14:paraId="0456866E" w14:textId="77777777" w:rsidR="00B91B15" w:rsidRDefault="00B91B15" w:rsidP="00B91B15">
      <w:pPr>
        <w:pStyle w:val="2"/>
      </w:pPr>
      <w:bookmarkStart w:id="125" w:name="_Toc207346868"/>
      <w:r>
        <w:lastRenderedPageBreak/>
        <w:t>Известия</w:t>
      </w:r>
      <w:r w:rsidRPr="00B91B15">
        <w:t xml:space="preserve">, </w:t>
      </w:r>
      <w:r>
        <w:t>29.08.2025</w:t>
      </w:r>
      <w:r w:rsidRPr="00B91B15">
        <w:t xml:space="preserve">, </w:t>
      </w:r>
      <w:r>
        <w:t>Рабочая остановка</w:t>
      </w:r>
      <w:bookmarkEnd w:id="125"/>
    </w:p>
    <w:p w14:paraId="066FD5DF" w14:textId="77777777" w:rsidR="00B91B15" w:rsidRDefault="00B91B15" w:rsidP="00B91B15">
      <w:pPr>
        <w:pStyle w:val="3"/>
      </w:pPr>
      <w:bookmarkStart w:id="126" w:name="_Toc207346869"/>
      <w:r>
        <w:t>Рост зарплат в России достиг потолка и начал замедляться впервые с пандемии. В июне среднее номинальное жалованье увеличилось на 15% - до 103 тыс. рублей, но темпы оказались на 0,3 п.п. ниже прошлогодних. В предыдущие годы прибавки, напротив, опережали результаты прошлых периодов. Главные причины - высокие ставки, рост налоговой нагрузки и исчерпание ресурсов бизнеса на фоне снижения потребительского спроса: компаниям становится всё сложнее стимулировать персонал финансово. Это одновременно сдерживает экономику и охлаждает инфляцию. Продолжится ли торможение и в каких сферах перестают повышать оклады - в материале "Известий".</w:t>
      </w:r>
      <w:bookmarkEnd w:id="126"/>
    </w:p>
    <w:p w14:paraId="0B6C906D" w14:textId="77777777" w:rsidR="00B91B15" w:rsidRDefault="00B91B15" w:rsidP="00B91B15">
      <w:r>
        <w:t>В июне средняя номинальная зарплата в России достигла 103 тыс. рублей, следует из данных Росстата. Это на 15% больше, чем в начале лета 2024 года. Однако рост впервые начал замедляться с 2020-го, когда бизнес массово сокращал сотрудников и урезал оклады из-за пандемии и перехода в онлайн. Затем жалованье повышалось ускоренными темпами: например, в середине 2024-го - на 15,3% к аналогичному периоду предыдущего года, в 2023-м - на 14% против 12 в 2022-м.</w:t>
      </w:r>
    </w:p>
    <w:p w14:paraId="5EED52DA" w14:textId="77777777" w:rsidR="00B91B15" w:rsidRDefault="00B91B15" w:rsidP="00B91B15">
      <w:r>
        <w:t>Снижение роста фиксируется и в мае 2025-го, когда заработок увеличился на 14,5% против почти 18 в 2024-м, подсчитали "Известия" на основе данных Росстата.</w:t>
      </w:r>
    </w:p>
    <w:p w14:paraId="51906A4F" w14:textId="77777777" w:rsidR="00B91B15" w:rsidRDefault="00B91B15" w:rsidP="00B91B15">
      <w:r>
        <w:t>Ранее замедлялся только рост реальных зарплат - заработка с учётом инфляции, так как цены рос ли быстрее доходов.</w:t>
      </w:r>
    </w:p>
    <w:p w14:paraId="2C4B2EDE" w14:textId="77777777" w:rsidR="00B91B15" w:rsidRDefault="00B91B15" w:rsidP="00B91B15">
      <w:r>
        <w:t>Тенденция проявилась ещё в 2024-м, когда стоимость товаров и услуг увеличилась почти на 10% за год. При этом среднее номинальное жалованье продолжало расти ускоренными темпами - до настоящего времени.</w:t>
      </w:r>
    </w:p>
    <w:p w14:paraId="5B51D024" w14:textId="77777777" w:rsidR="00B91B15" w:rsidRDefault="00B91B15" w:rsidP="00B91B15">
      <w:r>
        <w:t>Основная причина замедления роста зарплат - охлаждение деловой активности после бурного подъёма 2022 - 2023 годов, объяснил аналитик Freedom Finance Global Владимир Чернов. Компании стали осторожнее увеличивать расходы на персонал на фоне замедления экономики, снижения темпов кредитования, повышения налогов и сокращения бизнес-маржи.</w:t>
      </w:r>
    </w:p>
    <w:p w14:paraId="6CAAD895" w14:textId="77777777" w:rsidR="00B91B15" w:rsidRDefault="00B91B15" w:rsidP="00B91B15">
      <w:r>
        <w:t>- Дополнительно сказывается ограниченность бюджетных ресурсов: доля госрасходов в экономике остаётся высокой, но индексация зарплат в госсекторе и у его подрядчиков замедляется. В частном же бизнесе давление оказывают высокая ключевая ставка (в июне она составляла 21%, а в августе - 18%) и рост затрат на обслуживание долгов, что ограничивает возможности для повышения окладов, - добавил эксперт.</w:t>
      </w:r>
    </w:p>
    <w:p w14:paraId="7143AE5B" w14:textId="77777777" w:rsidR="00B91B15" w:rsidRDefault="00B91B15" w:rsidP="00B91B15">
      <w:r>
        <w:t>Замедление "зарплатной гонки" становится заметным трендом на рынке труда, подтвердили в "Авито Работе". Если раньше предложения в вакансиях на платформе росли на 20-30% в год, то теперь темпы значительно ниже. По итогам первого полугодия 2025-го средние оклады увеличились лишь на 5%, до 75 тыс. рублей в месяц, отметил директор по развитию сервиса Роман Губанов.</w:t>
      </w:r>
    </w:p>
    <w:p w14:paraId="4C84DE5B" w14:textId="77777777" w:rsidR="00B91B15" w:rsidRDefault="00B91B15" w:rsidP="00B91B15">
      <w:r>
        <w:t>В Росстате на вопрос "Известий" о причинах тенденции ответили, что служба лишь наблюдает и фиксирует фактическую ситуацию в экономике, не предоставляя аналитики. Редакция также обратилась в Минтруд.</w:t>
      </w:r>
    </w:p>
    <w:p w14:paraId="2053284B" w14:textId="77777777" w:rsidR="00B91B15" w:rsidRDefault="00B91B15" w:rsidP="00B91B15">
      <w:r>
        <w:t xml:space="preserve">Среднее по РФ жалованье в 103 тыс. рублей получают существенно меньше 50% работников страны, уверен ведущий научный сотрудник Центра "ИНСАП" ИПЭИ </w:t>
      </w:r>
      <w:r>
        <w:lastRenderedPageBreak/>
        <w:t>Президентской академии Виктор Ляшок. По его словам, более показателен другой индикатор - медианная зарплата, которая отражает уровень оплаты труда, выше и ниже которого зарабатывает по половине сотрудников. Официальная статистика по нему публикуется лишь раз в год, но, по расчётам "СберИндекса", в июне она составила 66 тыс. рублей, добавил он. Наибольший рост зарплат сегодня сохраняется в оборонно-промышленном комплексе и IT-секторе, а также в производстве и строительстве, рассказал заместитель гендиректора сервиса "Работа.ру" Александр Ветерков. При этом минимальные прибавки или стагнация отмечаются в низкомаржинальных и потребительских сферах - торговле, ритейле, услугах и лёгкой промышленности.</w:t>
      </w:r>
    </w:p>
    <w:p w14:paraId="313D99EB" w14:textId="77777777" w:rsidR="00B91B15" w:rsidRDefault="00B91B15" w:rsidP="00B91B15">
      <w:r>
        <w:t>В будущем в первую очередь замедление роста зарплат затронет специалистов в переизбыточных и нетехнических сферах - административный персонал, маркетинг, неквалифицированный труд, полагает эксперт. Спрос всё больше смещается в пользу узких технических кадров: инженеров, разработчиков. При этом интерес к гуманитарным и поддерживающим ролям снижается.</w:t>
      </w:r>
    </w:p>
    <w:p w14:paraId="23468997" w14:textId="77777777" w:rsidR="00B91B15" w:rsidRDefault="00B91B15" w:rsidP="00B91B15">
      <w:r>
        <w:t>- Замедление роста зарплат в дальнейшем возможно и на руководящих должностях, тогда как у рядовых специалистов, наоборот, возможен прирост. Особенно это касается технических профессий - например, сварщиков, столяров и других рабочих специальностей, - считает замруководителя Высшей школы финансов РЭУ им. Г.В. Плеханова Юлия Коваленко.</w:t>
      </w:r>
    </w:p>
    <w:p w14:paraId="641928B1" w14:textId="77777777" w:rsidR="00B91B15" w:rsidRDefault="00B91B15" w:rsidP="00B91B15">
      <w:r>
        <w:t>В ближайшие месяцы рост зарплат, скорее всего, продолжит замедляться, считает Владимир Чернов из Freedom Finance Global. По его словам, компании уже компенсировали инфляционный всплеск последних лет и пересмотрели оклады, а новые повышения будут носить точечный характер. Жёсткая политика ЦБ и замедление роста корпоративных прибылей подталкивают бизнес к экономии. Вместе с тем в отдельных секторах с сохраняющимся дефицитом кадров жалованье продолжит расти.</w:t>
      </w:r>
    </w:p>
    <w:p w14:paraId="343AE90A" w14:textId="77777777" w:rsidR="00B91B15" w:rsidRDefault="00B91B15" w:rsidP="00B91B15">
      <w:r>
        <w:t>Вместо повышения зарплат бизнес всё чаще будет делать ставку на нематериальную мотивацию: гибкий график, возможность удалённой или смешанной работы, дополнительное медстрахование и корпоративное обучение, продолжил аналитик. Важным инструментом становятся бонусы и премии, которые можно варьировать в зависимости от финансовых результатов, не закрепляя расходы в фонде оплаты труда. Популярны и льготы - скидки на продукцию, компенсация питания и транспорта.</w:t>
      </w:r>
    </w:p>
    <w:p w14:paraId="530AFD32" w14:textId="77777777" w:rsidR="00B91B15" w:rsidRDefault="00B91B15" w:rsidP="00B91B15">
      <w:r>
        <w:t>В целом же замедление роста зарплат может ослабить потребительский спрос, особенно на непродовольственные товары и услуги, что притормозит инфляцию, считает Владимир Чернов. Но для экономики это чревато стагнацией, поскольку внутренний спрос остаётся одним из ключевых драйверов ВВП. Реальные доходы населения будут зависеть от цен: если они сохранятся высокими, торможение повышения окладов приведёт к падению реальных доходов населения.</w:t>
      </w:r>
    </w:p>
    <w:p w14:paraId="67A05BD3" w14:textId="77777777" w:rsidR="00B91B15" w:rsidRDefault="00B91B15" w:rsidP="00B91B15">
      <w:r>
        <w:t>Бизнес всё чаще будет делать ставку на нематериальную мотивацию: гибкий график, возможность удалённой работы, дополнительное медстрахование</w:t>
      </w:r>
    </w:p>
    <w:p w14:paraId="0DEFA6BD" w14:textId="77777777" w:rsidR="00B91B15" w:rsidRDefault="00B91B15" w:rsidP="00B91B15">
      <w:r>
        <w:t>Наибольший рост зарплат сегодня сохраняется в ОПК, IT-секторе, производстве и строительстве</w:t>
      </w:r>
    </w:p>
    <w:p w14:paraId="3DDC6884" w14:textId="77777777" w:rsidR="00B91B15" w:rsidRDefault="00B91B15" w:rsidP="00B91B15">
      <w:r>
        <w:t>Милана Гаджиева</w:t>
      </w:r>
    </w:p>
    <w:p w14:paraId="4BA27136" w14:textId="77777777" w:rsidR="00951A22" w:rsidRDefault="00951A22" w:rsidP="00951A22">
      <w:pPr>
        <w:pStyle w:val="2"/>
      </w:pPr>
      <w:bookmarkStart w:id="127" w:name="_Toc207346870"/>
      <w:r>
        <w:lastRenderedPageBreak/>
        <w:t>Известия</w:t>
      </w:r>
      <w:r w:rsidRPr="00B91B15">
        <w:t xml:space="preserve">, </w:t>
      </w:r>
      <w:r>
        <w:t>29.08.2025</w:t>
      </w:r>
      <w:r w:rsidRPr="00B91B15">
        <w:t xml:space="preserve">, </w:t>
      </w:r>
      <w:r>
        <w:t>Добавить - не убавить</w:t>
      </w:r>
      <w:bookmarkEnd w:id="127"/>
    </w:p>
    <w:p w14:paraId="31DDF59E" w14:textId="77777777" w:rsidR="00951A22" w:rsidRDefault="00951A22" w:rsidP="00951A22">
      <w:pPr>
        <w:pStyle w:val="3"/>
      </w:pPr>
      <w:bookmarkStart w:id="128" w:name="_Toc207346871"/>
      <w:r>
        <w:t>Девальвация рубля - один из основных рисков для экономической политики России, следует из анализа экспертов ИНП РАН. Оптимальный для нашей страны курс - около 92-94 руб./$, пояснил "Известиям" один из авторов исследования Александр Широв. Сейчас российская нацвалюта стоит около 80 за доллар. Однако правительство отменило требование по продаже валютной выручки, из-за этого рубль может сильно ослабнуть к концу года. Среди других рисков - рост расходов на обслуживание госдолга выше 2% ВВП и сокращение экспорта нефти из-за санкций. Чем это опасно для экономики страны - в материале "Известий".</w:t>
      </w:r>
      <w:bookmarkEnd w:id="128"/>
    </w:p>
    <w:p w14:paraId="2B246F70" w14:textId="77777777" w:rsidR="00951A22" w:rsidRDefault="00951A22" w:rsidP="00951A22">
      <w:r>
        <w:t>Девальвация рубля - один из основных рисков для экономической политики РФ во втором полугодии 2025-го, следует из краткосрочного анализа динамики ВВП, который провели эксперты Института народнохозяйственного прогнозирования (ИНП) РАН ("Известия" изучили документ). Как пояснил редакции один из авторов материала - директор организации Александр Широв, приемлемый для нашей страны курс - 92-94 руб./Д.</w:t>
      </w:r>
    </w:p>
    <w:p w14:paraId="2FD3E8A4" w14:textId="77777777" w:rsidR="00951A22" w:rsidRDefault="00951A22" w:rsidP="00951A22">
      <w:r>
        <w:t>В Минэке сообщили "Известиям", что для экономики в первую очередь важна предсказуемость курса.</w:t>
      </w:r>
    </w:p>
    <w:p w14:paraId="6F90A3F5" w14:textId="77777777" w:rsidR="00951A22" w:rsidRDefault="00951A22" w:rsidP="00951A22">
      <w:r>
        <w:t>Трёхзначный курс делает импорт более дорогим - в таком случае повышается стоимость ввоза иностранного оборудования и комплектующих, объяснил аналитик ФГ "Финам" Александр Потавин. Это, в свою очередь, влечёт за собой раскручивание инфляции, которая в июле была и так достаточно высокой - 8,8%.</w:t>
      </w:r>
    </w:p>
    <w:p w14:paraId="1AEED9AE" w14:textId="77777777" w:rsidR="00951A22" w:rsidRDefault="00951A22" w:rsidP="00951A22">
      <w:r>
        <w:t>Как следствие Банк России опять начнёт ужесточать свою денежно-кредитную политику (ДКП) и повышать ставку, полагает эксперт. С октября 2024-го по июнь 2025-го регулятор держал ключевую на рекордном уровне 21% - лишь после этого он начал череду снижений. На последнем заседании в июле ЦБ понизил ставку до 18%.</w:t>
      </w:r>
    </w:p>
    <w:p w14:paraId="58219C6F" w14:textId="77777777" w:rsidR="00951A22" w:rsidRDefault="00951A22" w:rsidP="00951A22">
      <w:r>
        <w:t>Раскручивание инфляции и слишком жёсткая ДКП ведут к нестабильности инвестиционных процессов и затрудняют финансовое планирование бизнеса, считает Александр Потавин.</w:t>
      </w:r>
    </w:p>
    <w:p w14:paraId="1C7B3F52" w14:textId="77777777" w:rsidR="00951A22" w:rsidRDefault="00951A22" w:rsidP="00951A22">
      <w:r>
        <w:t>Однако правительство всё же заинтересовано в относительно слабом рубле - в обновлённом финплане власти заложили курс на уровне 94,3 за доллар.</w:t>
      </w:r>
    </w:p>
    <w:p w14:paraId="3F38DCF8" w14:textId="77777777" w:rsidR="00951A22" w:rsidRDefault="00951A22" w:rsidP="00951A22">
      <w:r>
        <w:t>По данным ЦБ на 28 августа, он составлял 80,44 рубля - с начала года нацвалюта окрепла почти на четверть. При курсе ниже 92 рублей уменьшаются доходы нефтегазовых экспортёров и сокращаются бюджетные поступления, напомнил аналитик Freedom Finance Global Владимир Чернов.</w:t>
      </w:r>
    </w:p>
    <w:p w14:paraId="0381E812" w14:textId="77777777" w:rsidR="00951A22" w:rsidRDefault="00951A22" w:rsidP="00951A22">
      <w:r>
        <w:t>По итогам первых семи месяцев 2025-го недостача казны составила порядка 4,9 трлн рублей против запланированных на весь год 3,8 трлн на фоне снижающихся нефтегазовых доходов и слишком крепкого курса.</w:t>
      </w:r>
    </w:p>
    <w:p w14:paraId="29B0A314" w14:textId="77777777" w:rsidR="00951A22" w:rsidRDefault="00951A22" w:rsidP="00951A22">
      <w:r>
        <w:t>Тем не менее к концу года курс будет в среднем около 88-94 за доллар, полагают опрошенные "Известиями" эксперты. Важным индикатором здесь станет отмена обязательной продажи валютной выручки экспортёрами в середине августа. Такое решение было принято, потому что валюты в стране сейчас достаточно. Причём курс из-</w:t>
      </w:r>
      <w:r>
        <w:lastRenderedPageBreak/>
        <w:t>за этого шага будет снижаться, отметил профессор кафедры финансов устойчивого развития РЭУ им. Г.В. Плеханова Михаил Гордиенко.</w:t>
      </w:r>
    </w:p>
    <w:p w14:paraId="786CF401" w14:textId="77777777" w:rsidR="00951A22" w:rsidRDefault="00951A22" w:rsidP="00951A22">
      <w:r>
        <w:t>Эксперты ИНП РАН назвали и другие риски для экономической политики - они связаны с поиском баланса между наращиванием госдолга и увеличением стоимости его обслуживания.</w:t>
      </w:r>
    </w:p>
    <w:p w14:paraId="06D9BDFB" w14:textId="77777777" w:rsidR="00951A22" w:rsidRDefault="00951A22" w:rsidP="00951A22">
      <w:r>
        <w:t>Согласно финплану на 2025-й, власти заложили стоимость обслуживания госдолга в размере 1,5% ВВП. В этом году она может оказаться выше, потому что при планировании бюджета прошлой осенью Минфин предполагал менее высокую траекторию ключевой ставки ЦБ - около 15%, напомнила руководитель отдела макроэкономического анализа ФГ "Финам" Ольга Беленькая.</w:t>
      </w:r>
    </w:p>
    <w:p w14:paraId="6A5A0426" w14:textId="77777777" w:rsidR="00951A22" w:rsidRDefault="00951A22" w:rsidP="00951A22">
      <w:r>
        <w:t>- В целом такой уровень стоимости обслуживания госдолга считается вполне умеренным - для сравнения: в США в 2025-2026 годах он ожидается вблизи рекордного значения 3,2%. Кроме того, у России всё ещё очень низкий по мировым стандартам уровень госдолга - менее 20% ВВП, - подчеркнула эксперт.</w:t>
      </w:r>
    </w:p>
    <w:p w14:paraId="1A5E07F7" w14:textId="77777777" w:rsidR="00951A22" w:rsidRDefault="00951A22" w:rsidP="00951A22">
      <w:r>
        <w:t>Как уточнил Владимир Чернов из Freedom Finance Global, умеренным считается госдолг до 30-40% ВВП, а цена его обслуживания - до 2% ВВП.</w:t>
      </w:r>
    </w:p>
    <w:p w14:paraId="24644043" w14:textId="77777777" w:rsidR="00951A22" w:rsidRDefault="00951A22" w:rsidP="00951A22">
      <w:r>
        <w:t>Ольга Беленькая отметила: если госдолг и стоимость его обслуживания растут быстро, то приходится тратить больше средств из казны на эту статью, сокращая при этом финансирование экономики и социальной сферы. Также возрастает уязвимость бюджета к экономическим шокам, при которых снижаются доходы и могут потребоваться дополнительные антикризисные расходы, а процентные выплаты по долгу нужно осуществлять всё равно.</w:t>
      </w:r>
    </w:p>
    <w:p w14:paraId="3502004A" w14:textId="77777777" w:rsidR="00951A22" w:rsidRDefault="00951A22" w:rsidP="00951A22">
      <w:r>
        <w:t>"Известия" направили запрос в Минфин о том, какой рост стоимости обслуживания госдолга там считают критическим.</w:t>
      </w:r>
    </w:p>
    <w:p w14:paraId="28D1E855" w14:textId="77777777" w:rsidR="00951A22" w:rsidRDefault="00951A22" w:rsidP="00951A22">
      <w:r>
        <w:t>Ещё один риск связан с бюджетной консолидацией - то есть с сокращением расходов казны. Как пояснила Ольга Беленькая, есть два варианта: уменьшение как всех статей трат, так и отдельных, менее приоритетных направлений. Первый случай крайне нежелателен, ведь при нём предполагается в том числе сокращение соцвыплат.</w:t>
      </w:r>
    </w:p>
    <w:p w14:paraId="17CAC95E" w14:textId="77777777" w:rsidR="00951A22" w:rsidRDefault="00951A22" w:rsidP="00951A22">
      <w:r>
        <w:t>О втором варианте упоминал министр финансов Антон Силуанов - здесь важно приоритизировать расходы на ключевые направления, такие как оборона, социальная сфера и технологическое развитие. Риски такого решения в том, что придётся откладывать реализацию перспективных проектов, уточнила Ольга Беленькая.</w:t>
      </w:r>
    </w:p>
    <w:p w14:paraId="599BCF5F" w14:textId="77777777" w:rsidR="00951A22" w:rsidRDefault="00951A22" w:rsidP="00951A22">
      <w:r>
        <w:t>В то же время остаётся существенная опасность, связанная с возможным сокращением экспорта нефти и нефтепродуктов в результате введения вторичных санкций со стороны США на потребителей российских углеводородов. Например, 27 августа уже вступили в силу пошлины Штатов в 50% против Нью-Дели.</w:t>
      </w:r>
    </w:p>
    <w:p w14:paraId="496F6081" w14:textId="77777777" w:rsidR="00951A22" w:rsidRDefault="00951A22" w:rsidP="00951A22">
      <w:r>
        <w:t>Р4,9 триллиона составила недостача казны по итогам семи месяцев года</w:t>
      </w:r>
    </w:p>
    <w:p w14:paraId="50D60B68" w14:textId="77777777" w:rsidR="00951A22" w:rsidRDefault="00951A22" w:rsidP="00951A22">
      <w:r>
        <w:t>Ольга Анасьева</w:t>
      </w:r>
    </w:p>
    <w:p w14:paraId="3E8066C1" w14:textId="77777777" w:rsidR="00026D38" w:rsidRPr="00624F15" w:rsidRDefault="00026D38" w:rsidP="00026D38">
      <w:pPr>
        <w:pStyle w:val="2"/>
      </w:pPr>
      <w:bookmarkStart w:id="129" w:name="_Toc207346872"/>
      <w:r w:rsidRPr="00624F15">
        <w:lastRenderedPageBreak/>
        <w:t>Интерфакс, 28.08.2025, Мишустин сообщил, что дефицит федерального бюджета в I полугодии составил 3,4% ВВП</w:t>
      </w:r>
      <w:bookmarkEnd w:id="129"/>
    </w:p>
    <w:p w14:paraId="5EF2C903" w14:textId="77777777" w:rsidR="00026D38" w:rsidRPr="00624F15" w:rsidRDefault="00026D38" w:rsidP="00B463EF">
      <w:pPr>
        <w:pStyle w:val="3"/>
      </w:pPr>
      <w:bookmarkStart w:id="130" w:name="_Toc207346873"/>
      <w:r w:rsidRPr="00624F15">
        <w:t>Дефицит федерального бюджета РФ в первом полугодии 2025 года составил 3,4% ВВП, сообщил премьер Михаил Мишустин на заседании правительства, где обсуждаются итоги исполнения бюджета в январе-июне.</w:t>
      </w:r>
      <w:bookmarkEnd w:id="130"/>
    </w:p>
    <w:p w14:paraId="23165C32" w14:textId="77777777" w:rsidR="00026D38" w:rsidRPr="00624F15" w:rsidRDefault="00026D38" w:rsidP="00026D38">
      <w:r w:rsidRPr="00624F15">
        <w:t>Это вдвое больше, чем предварительная оценка Минфина за полугодие и плановый дефицит на весь год (оба показателя - 1,7% ВВП).</w:t>
      </w:r>
    </w:p>
    <w:p w14:paraId="2BDBB76B" w14:textId="77777777" w:rsidR="00026D38" w:rsidRPr="00624F15" w:rsidRDefault="00026D38" w:rsidP="00026D38">
      <w:r w:rsidRPr="00624F15">
        <w:t>Такой дефицит за полугодие связан, в частности, с фактором переноса доходов, пояснил Мишустин.</w:t>
      </w:r>
    </w:p>
    <w:p w14:paraId="271841C4" w14:textId="77777777" w:rsidR="00026D38" w:rsidRPr="00624F15" w:rsidRDefault="00026D38" w:rsidP="00026D38">
      <w:r w:rsidRPr="00624F15">
        <w:t>По словам главы правительства, доходы бюджета составили свыше 17,5 трлн рублей, превысив аналогичный показатель прошлого года и прогнозные значения. На долю ненефтегазовых доходов пришлось уже около 73% - расширяется роль тех секторов, где добавленная стоимость выше, чем при добыче сырья.</w:t>
      </w:r>
    </w:p>
    <w:p w14:paraId="689FB107" w14:textId="77777777" w:rsidR="00026D38" w:rsidRPr="00624F15" w:rsidRDefault="00026D38" w:rsidP="00026D38">
      <w:r w:rsidRPr="00624F15">
        <w:t xml:space="preserve">Расходы были увеличены на 1,4 трлн рублей, сообщил он, отметив, что показатель исполнения бюджета - самый высокий за последние пять лет. </w:t>
      </w:r>
      <w:r w:rsidR="00624F15" w:rsidRPr="00624F15">
        <w:t>«</w:t>
      </w:r>
      <w:r w:rsidRPr="00624F15">
        <w:t>Больше ресурсов было выделено на развитие значимых в нашей стране для граждан направлений - образование, культуру, здравоохранение, жилищно-коммунальное хозяйство, а также на поддержку промышленности, инноваций, энергетики, транспорта и сельского хозяйства</w:t>
      </w:r>
      <w:r w:rsidR="00624F15" w:rsidRPr="00624F15">
        <w:t>»</w:t>
      </w:r>
      <w:r w:rsidRPr="00624F15">
        <w:t>, - отметил Мишустин.</w:t>
      </w:r>
    </w:p>
    <w:p w14:paraId="5157358E" w14:textId="77777777" w:rsidR="00026D38" w:rsidRPr="00624F15" w:rsidRDefault="00026D38" w:rsidP="00026D38">
      <w:r w:rsidRPr="00624F15">
        <w:t>Согласно опубликованной в июле Минфином предварительной оценке, в первом полугодии 2025 года дефицит бюджета составил 3,694 трлн рублей, или 1,7% ВВП, при запланированных законом о бюджете с учетом принятых весенними поправками дефиците на 2025 год 3,792 трлн рублей, или 1,7% ВВП.</w:t>
      </w:r>
    </w:p>
    <w:p w14:paraId="19AE6487" w14:textId="77777777" w:rsidR="00026D38" w:rsidRPr="00624F15" w:rsidRDefault="00026D38" w:rsidP="00026D38">
      <w:r w:rsidRPr="00624F15">
        <w:t>Доходы бюджета в январе-июне оценивались Минфином в 17,585 трлн рублей (рост к аналогичному показателю 2024 года на 2,8%), расходы - 21,278 трлн рублей (рост на 20,2%).</w:t>
      </w:r>
    </w:p>
    <w:p w14:paraId="52533DA6" w14:textId="77777777" w:rsidR="00026D38" w:rsidRPr="00624F15" w:rsidRDefault="00026D38" w:rsidP="00026D38">
      <w:r w:rsidRPr="00624F15">
        <w:t>Министерство связывало текущий уровень дефицита бюджета главным образом с опережающим финансированием расходов в январе, а также со снижением поступлений нефтегазовых доходов.</w:t>
      </w:r>
    </w:p>
    <w:p w14:paraId="5E70E265" w14:textId="77777777" w:rsidR="00026D38" w:rsidRPr="00624F15" w:rsidRDefault="00026D38" w:rsidP="00026D38">
      <w:r w:rsidRPr="00624F15">
        <w:t>Сообщалось, что ненефтегазовые доходы в январе-июне составили 12,85 трлн рублей (рост на 12,7% год к году), нефтегазовые доходы - 4,735 трлн рублей (сокращение на 16,9% преимущественно вследствие снижения средней цены на нефть).</w:t>
      </w:r>
    </w:p>
    <w:p w14:paraId="2BAA1568" w14:textId="77777777" w:rsidR="00026D38" w:rsidRPr="00624F15" w:rsidRDefault="00026D38" w:rsidP="00026D38">
      <w:r w:rsidRPr="00624F15">
        <w:t>По опубликованным в августе Федеральным казначейством данным, дефицит федерального бюджета в январе-июне составил 4 трлн 443,6 млрд рублей при доходах 16 трлн 537,3 млрд рублей, расходах - 20 трлн 980,9 млрд рублей.</w:t>
      </w:r>
    </w:p>
    <w:p w14:paraId="37041305" w14:textId="77777777" w:rsidR="00026D38" w:rsidRPr="00624F15" w:rsidRDefault="00026D38" w:rsidP="00026D38">
      <w:hyperlink r:id="rId40" w:history="1">
        <w:r w:rsidRPr="00624F15">
          <w:rPr>
            <w:rStyle w:val="a3"/>
          </w:rPr>
          <w:t>https://www.interfax.ru/business/1044492</w:t>
        </w:r>
      </w:hyperlink>
      <w:r w:rsidRPr="00624F15">
        <w:t xml:space="preserve"> </w:t>
      </w:r>
    </w:p>
    <w:p w14:paraId="325A714C" w14:textId="77777777" w:rsidR="00026D38" w:rsidRPr="00624F15" w:rsidRDefault="00026D38" w:rsidP="00026D38">
      <w:pPr>
        <w:pStyle w:val="2"/>
      </w:pPr>
      <w:bookmarkStart w:id="131" w:name="_Toc207346874"/>
      <w:r w:rsidRPr="00624F15">
        <w:lastRenderedPageBreak/>
        <w:t>ТАСС, 28.08.2025, Рост ВВП РФ в первом полугодии составил 1,2% вопреки всем вызовам - Мишустин</w:t>
      </w:r>
      <w:bookmarkEnd w:id="131"/>
    </w:p>
    <w:p w14:paraId="52B93937" w14:textId="77777777" w:rsidR="00026D38" w:rsidRPr="00624F15" w:rsidRDefault="00026D38" w:rsidP="00B463EF">
      <w:pPr>
        <w:pStyle w:val="3"/>
      </w:pPr>
      <w:bookmarkStart w:id="132" w:name="_Toc207346875"/>
      <w:r w:rsidRPr="00624F15">
        <w:t>Показатель валового внутреннего продукта (ВВП) России в первом полугодии 2025 года вырос на 1,2%, несмотря на вызовы времени. На это указал премьер-министр РФ Михаил Мишустин на заседании правительства.</w:t>
      </w:r>
      <w:bookmarkEnd w:id="132"/>
    </w:p>
    <w:p w14:paraId="26D4CD32" w14:textId="77777777" w:rsidR="00026D38" w:rsidRPr="00624F15" w:rsidRDefault="00624F15" w:rsidP="00026D38">
      <w:r w:rsidRPr="00624F15">
        <w:t>«</w:t>
      </w:r>
      <w:r w:rsidR="00026D38" w:rsidRPr="00624F15">
        <w:t>Вопреки всем вызовам, динамика валового внутреннего продукта осталась положительной. Он вырос на 1,2%. Доходы бюджета составляли свыше 17,5 трлн рублей, превысив аналогичные показатели прошлого года и прогноз</w:t>
      </w:r>
      <w:r w:rsidRPr="00624F15">
        <w:t>»</w:t>
      </w:r>
      <w:r w:rsidR="00026D38" w:rsidRPr="00624F15">
        <w:t>, - сказал глава кабмина.</w:t>
      </w:r>
    </w:p>
    <w:p w14:paraId="4CD0C550" w14:textId="77777777" w:rsidR="00026D38" w:rsidRPr="00624F15" w:rsidRDefault="00026D38" w:rsidP="00026D38">
      <w:r w:rsidRPr="00624F15">
        <w:t xml:space="preserve">Он также отметил, что правительство в этом году сконцентрировало усилия на возвращении экономики на траекторию </w:t>
      </w:r>
      <w:r w:rsidR="00624F15" w:rsidRPr="00624F15">
        <w:t>«</w:t>
      </w:r>
      <w:r w:rsidRPr="00624F15">
        <w:t>сбалансированного роста и снижения инфляции</w:t>
      </w:r>
      <w:r w:rsidR="00624F15" w:rsidRPr="00624F15">
        <w:t>»</w:t>
      </w:r>
      <w:r w:rsidRPr="00624F15">
        <w:t>.</w:t>
      </w:r>
    </w:p>
    <w:p w14:paraId="002E7937" w14:textId="77777777" w:rsidR="00026D38" w:rsidRPr="00624F15" w:rsidRDefault="00026D38" w:rsidP="00026D38">
      <w:r w:rsidRPr="00624F15">
        <w:t xml:space="preserve">Мишустин указал на продолжение изменения структуры поступлений средств в бюджет. </w:t>
      </w:r>
      <w:r w:rsidR="00624F15" w:rsidRPr="00624F15">
        <w:t>«</w:t>
      </w:r>
      <w:r w:rsidRPr="00624F15">
        <w:t>На долю ненефтегазовых доходов пришлось уже около 73%. Это очень важно, это говорит о расширении роли в экономике тех секторов, где добавленная стоимость выше, чем при добыче сырья</w:t>
      </w:r>
      <w:r w:rsidR="00624F15" w:rsidRPr="00624F15">
        <w:t>»</w:t>
      </w:r>
      <w:r w:rsidRPr="00624F15">
        <w:t>, - пояснил он.</w:t>
      </w:r>
    </w:p>
    <w:p w14:paraId="11ECDCB8" w14:textId="77777777" w:rsidR="00026D38" w:rsidRPr="00624F15" w:rsidRDefault="00026D38" w:rsidP="00026D38">
      <w:r w:rsidRPr="00624F15">
        <w:t xml:space="preserve">Премьер сообщил, что больше всего ресурсов было выделено на развитие значимых для граждан направлений. </w:t>
      </w:r>
      <w:r w:rsidR="00624F15" w:rsidRPr="00624F15">
        <w:t>«</w:t>
      </w:r>
      <w:r w:rsidRPr="00624F15">
        <w:t>Это образование, культура, здравоохранение, жилищно-коммунальное хозяйство</w:t>
      </w:r>
      <w:r w:rsidR="00624F15" w:rsidRPr="00624F15">
        <w:t>»</w:t>
      </w:r>
      <w:r w:rsidRPr="00624F15">
        <w:t>, - уточнил он. Средства также пошли на поддержку промышленности, инновации, энергетику, транспорт и сельское хозяйство.</w:t>
      </w:r>
    </w:p>
    <w:p w14:paraId="46DC38FD" w14:textId="77777777" w:rsidR="00026D38" w:rsidRPr="00624F15" w:rsidRDefault="00026D38" w:rsidP="00026D38">
      <w:r w:rsidRPr="00624F15">
        <w:t xml:space="preserve">Кроме того, Мишустин указал на усиление финансовой дисциплины, заметив, что показатели исполнения бюджета </w:t>
      </w:r>
      <w:r w:rsidR="00624F15" w:rsidRPr="00624F15">
        <w:t>«</w:t>
      </w:r>
      <w:r w:rsidRPr="00624F15">
        <w:t>самые высокие за последние 5 лет</w:t>
      </w:r>
      <w:r w:rsidR="00624F15" w:rsidRPr="00624F15">
        <w:t>»</w:t>
      </w:r>
      <w:r w:rsidRPr="00624F15">
        <w:t xml:space="preserve">. </w:t>
      </w:r>
    </w:p>
    <w:p w14:paraId="09832852" w14:textId="77777777" w:rsidR="00026D38" w:rsidRPr="00624F15" w:rsidRDefault="00026D38" w:rsidP="00026D38">
      <w:pPr>
        <w:pStyle w:val="2"/>
      </w:pPr>
      <w:bookmarkStart w:id="133" w:name="_Hlk207346624"/>
      <w:bookmarkStart w:id="134" w:name="_Toc207346876"/>
      <w:r w:rsidRPr="00624F15">
        <w:t>РИА Новости, 28.08.2025, Мишустин заявил о самом высоком показателе исполнения бюджета в РФ за последние 5 лет</w:t>
      </w:r>
      <w:bookmarkEnd w:id="134"/>
    </w:p>
    <w:p w14:paraId="07AE98C0" w14:textId="77777777" w:rsidR="00026D38" w:rsidRPr="00624F15" w:rsidRDefault="00026D38" w:rsidP="00B463EF">
      <w:pPr>
        <w:pStyle w:val="3"/>
      </w:pPr>
      <w:bookmarkStart w:id="135" w:name="_Toc207346877"/>
      <w:r w:rsidRPr="00624F15">
        <w:t>Премьер-министр РФ Михаил Мишустин заявил о самом высоком показателе исполнения бюджета в России за последние пять лет, отметив положительную динамику ВВП в РФ, несмотря на все имеющиеся вызовы.</w:t>
      </w:r>
      <w:bookmarkEnd w:id="135"/>
    </w:p>
    <w:p w14:paraId="5026B1C0" w14:textId="77777777" w:rsidR="00026D38" w:rsidRPr="00624F15" w:rsidRDefault="00026D38" w:rsidP="00026D38">
      <w:r w:rsidRPr="00624F15">
        <w:t>Мишустин в четверг провел заседание правительства, в ходе которого обсуждалось исполнение бюджета за первое полугодие 2025 года.</w:t>
      </w:r>
    </w:p>
    <w:p w14:paraId="777DEED5" w14:textId="77777777" w:rsidR="00026D38" w:rsidRPr="00624F15" w:rsidRDefault="00624F15" w:rsidP="00026D38">
      <w:r w:rsidRPr="00624F15">
        <w:t>«</w:t>
      </w:r>
      <w:r w:rsidR="00026D38" w:rsidRPr="00624F15">
        <w:t>Усилилась финансовая дисциплина. Показатель исполнения - самый высокий за последние пять лет</w:t>
      </w:r>
      <w:r w:rsidRPr="00624F15">
        <w:t>»</w:t>
      </w:r>
      <w:r w:rsidR="00026D38" w:rsidRPr="00624F15">
        <w:t>, - подчеркнул Мишустин.</w:t>
      </w:r>
    </w:p>
    <w:p w14:paraId="35406AA6" w14:textId="77777777" w:rsidR="00026D38" w:rsidRPr="00624F15" w:rsidRDefault="00026D38" w:rsidP="00026D38">
      <w:r w:rsidRPr="00624F15">
        <w:t>Он отметил, что в 2025 году правительство сконцентрировало усилия на решении двух системных задач: возвращение экономики на траекторию сбалансированного роста и снижение инфляции.</w:t>
      </w:r>
    </w:p>
    <w:p w14:paraId="03483328" w14:textId="77777777" w:rsidR="00026D38" w:rsidRPr="00624F15" w:rsidRDefault="00624F15" w:rsidP="00026D38">
      <w:r w:rsidRPr="00624F15">
        <w:t>«</w:t>
      </w:r>
      <w:r w:rsidR="00026D38" w:rsidRPr="00624F15">
        <w:t>Вопреки всем вызовам, динамика валового внутреннего продукта осталась положительной</w:t>
      </w:r>
      <w:r w:rsidRPr="00624F15">
        <w:t>»</w:t>
      </w:r>
      <w:r w:rsidR="00026D38" w:rsidRPr="00624F15">
        <w:t>, - сказал председатель правительства, отметив рост на 1,2%.</w:t>
      </w:r>
    </w:p>
    <w:p w14:paraId="03DF38A3" w14:textId="77777777" w:rsidR="00026D38" w:rsidRPr="00624F15" w:rsidRDefault="00026D38" w:rsidP="00026D38">
      <w:r w:rsidRPr="00624F15">
        <w:t>Кроме того, Мишустин указал, что доходы бюджета составили свыше 17,5 триллионов рублей, превысив аналогичный показатель прошлого года и прогнозные значения.</w:t>
      </w:r>
    </w:p>
    <w:p w14:paraId="258C740D" w14:textId="77777777" w:rsidR="00026D38" w:rsidRPr="00624F15" w:rsidRDefault="00026D38" w:rsidP="00026D38">
      <w:pPr>
        <w:pStyle w:val="2"/>
      </w:pPr>
      <w:bookmarkStart w:id="136" w:name="_Toc207346878"/>
      <w:bookmarkEnd w:id="133"/>
      <w:r w:rsidRPr="00624F15">
        <w:lastRenderedPageBreak/>
        <w:t>РИА Новости, 28.08.2025, ВВП России в I полугодии вырос на 1,2% в годовом выражении - Росстат</w:t>
      </w:r>
      <w:bookmarkEnd w:id="136"/>
    </w:p>
    <w:p w14:paraId="184CCEFD" w14:textId="77777777" w:rsidR="00026D38" w:rsidRPr="00624F15" w:rsidRDefault="00026D38" w:rsidP="00B463EF">
      <w:pPr>
        <w:pStyle w:val="3"/>
      </w:pPr>
      <w:bookmarkStart w:id="137" w:name="_Toc207346879"/>
      <w:r w:rsidRPr="00624F15">
        <w:t>ВВП России в первом полугодии вырос на 1,2% в годовом выражении, свидетельствует предварительная оценка Росстата. Данные статистического ведомства полностью совпали с оценкой Минэкономразвития. Как ранее сообщал Росстат, во втором квартале ВВП РФ вырос на 1,1%, в первом - на 1,4%. В среду министр финансов РФ Антон Силуанов говорил, что рост ВВП России в текущем году составит не менее 1,5%.</w:t>
      </w:r>
      <w:bookmarkEnd w:id="137"/>
    </w:p>
    <w:p w14:paraId="55AD73F2" w14:textId="77777777" w:rsidR="00026D38" w:rsidRPr="00624F15" w:rsidRDefault="00026D38" w:rsidP="00026D38">
      <w:r w:rsidRPr="00624F15">
        <w:t>Пока текущий прогноз Минэкономразвития предполагает рост ВВП России в этом году на 2,5%. Традиционно министерство в августе-сентябре вместе со сценарными условиями социально-экономического развития на предстоящую трехлетку обновляет макроэкономический прогноз и на текущий год.</w:t>
      </w:r>
    </w:p>
    <w:p w14:paraId="7A45FDAA" w14:textId="77777777" w:rsidR="00026D38" w:rsidRPr="00624F15" w:rsidRDefault="00026D38" w:rsidP="00026D38">
      <w:pPr>
        <w:pStyle w:val="2"/>
      </w:pPr>
      <w:bookmarkStart w:id="138" w:name="_Toc207346880"/>
      <w:r w:rsidRPr="00624F15">
        <w:t>РИА Новости, 28.08.2025, Рост ВВП РФ в июле замедлился до 0,4% в годовом выражении - Минэкономразвития</w:t>
      </w:r>
      <w:bookmarkEnd w:id="138"/>
    </w:p>
    <w:p w14:paraId="6A2156BF" w14:textId="77777777" w:rsidR="00026D38" w:rsidRPr="00624F15" w:rsidRDefault="00026D38" w:rsidP="00B463EF">
      <w:pPr>
        <w:pStyle w:val="3"/>
      </w:pPr>
      <w:bookmarkStart w:id="139" w:name="_Toc207346881"/>
      <w:r w:rsidRPr="00624F15">
        <w:t xml:space="preserve">Рост ВВП России в июле составил 0,4% в годовом выражении после 1% в июне, по итогам семи месяцев экономика выросла на 1,1%, говорится в обзоре Минэкономразвития РФ </w:t>
      </w:r>
      <w:r w:rsidR="00624F15" w:rsidRPr="00624F15">
        <w:t>«</w:t>
      </w:r>
      <w:r w:rsidRPr="00624F15">
        <w:t>О текущей ситуации в российской экономике</w:t>
      </w:r>
      <w:r w:rsidR="00624F15" w:rsidRPr="00624F15">
        <w:t>»</w:t>
      </w:r>
      <w:r w:rsidRPr="00624F15">
        <w:t>.</w:t>
      </w:r>
      <w:bookmarkEnd w:id="139"/>
    </w:p>
    <w:p w14:paraId="1C09BE1F" w14:textId="77777777" w:rsidR="00026D38" w:rsidRPr="00624F15" w:rsidRDefault="00624F15" w:rsidP="00026D38">
      <w:r w:rsidRPr="00624F15">
        <w:t>«</w:t>
      </w:r>
      <w:r w:rsidR="00026D38" w:rsidRPr="00624F15">
        <w:t>По оценке Минэкономразвития России, в июле 2025 года рост ВВП составил 0,4% в годовом выражении после роста на 1% в годовом выражении в июне. По итогам 7 месяцев 2025 года ВВП увеличился на 1,1% год к году</w:t>
      </w:r>
      <w:r w:rsidRPr="00624F15">
        <w:t>»</w:t>
      </w:r>
      <w:r w:rsidR="00026D38" w:rsidRPr="00624F15">
        <w:t>, - сказано в обзоре.</w:t>
      </w:r>
    </w:p>
    <w:p w14:paraId="3CCF71D8" w14:textId="77777777" w:rsidR="00026D38" w:rsidRPr="00624F15" w:rsidRDefault="00026D38" w:rsidP="00026D38">
      <w:r w:rsidRPr="00624F15">
        <w:t>В документе также уточнена оценка роста экономики в июне: теперь рост оценивается в 1% против прежних 1,1%.</w:t>
      </w:r>
    </w:p>
    <w:p w14:paraId="7D4F495A" w14:textId="77777777" w:rsidR="00026D38" w:rsidRPr="00624F15" w:rsidRDefault="00026D38" w:rsidP="00026D38">
      <w:r w:rsidRPr="00624F15">
        <w:t>В первом полугодии ВВП России вырос на 1,2%, сообщил в среду Росстат. Ранее статистическое ведомство оценило рост экономики РФ во втором квартале в 1,1% в годовом выражении, в первом - в 1,4%.</w:t>
      </w:r>
    </w:p>
    <w:p w14:paraId="65BDF263" w14:textId="77777777" w:rsidR="00026D38" w:rsidRPr="00624F15" w:rsidRDefault="00026D38" w:rsidP="00026D38">
      <w:pPr>
        <w:pStyle w:val="2"/>
      </w:pPr>
      <w:bookmarkStart w:id="140" w:name="_Toc207346882"/>
      <w:r w:rsidRPr="00624F15">
        <w:t>РИА Новости, 28.08.2025, Инфляция в России на 25 августа составила 8,43% в годовом выражении - Минэкономразвития</w:t>
      </w:r>
      <w:bookmarkEnd w:id="140"/>
    </w:p>
    <w:p w14:paraId="4308A0FF" w14:textId="77777777" w:rsidR="00026D38" w:rsidRPr="00624F15" w:rsidRDefault="00026D38" w:rsidP="00B463EF">
      <w:pPr>
        <w:pStyle w:val="3"/>
      </w:pPr>
      <w:bookmarkStart w:id="141" w:name="_Toc207346883"/>
      <w:r w:rsidRPr="00624F15">
        <w:t xml:space="preserve">Инфляция в России на 25 августа замедлилась до 8,43% в годовом выражении с 8,46% неделей ранее, говорится в обзоре Минэкономразвития </w:t>
      </w:r>
      <w:r w:rsidR="00624F15" w:rsidRPr="00624F15">
        <w:t>«</w:t>
      </w:r>
      <w:r w:rsidRPr="00624F15">
        <w:t>О текущей ценовой ситуации</w:t>
      </w:r>
      <w:r w:rsidR="00624F15" w:rsidRPr="00624F15">
        <w:t>»</w:t>
      </w:r>
      <w:r w:rsidRPr="00624F15">
        <w:t>.</w:t>
      </w:r>
      <w:bookmarkEnd w:id="141"/>
    </w:p>
    <w:p w14:paraId="3D153918" w14:textId="77777777" w:rsidR="00026D38" w:rsidRPr="00624F15" w:rsidRDefault="00026D38" w:rsidP="00026D38">
      <w:r w:rsidRPr="00624F15">
        <w:t>Как следует из документа, за неделю с 19 по 25 августа цены на продовольственные товары снизились на 0,13%. Снижение цен на плодоовощную продукцию составило 3,2%, на остальные продукты цены выросли на 0,11%.</w:t>
      </w:r>
    </w:p>
    <w:p w14:paraId="723C1B1E" w14:textId="77777777" w:rsidR="00026D38" w:rsidRDefault="00026D38" w:rsidP="00026D38">
      <w:r w:rsidRPr="00624F15">
        <w:t>В сегменте непродовольственных товаров за неделю цены выросли на 0,19%, в секторе наблюдаемых услуг (туристических, регулируемых и бытовых) - на 0,11%.</w:t>
      </w:r>
    </w:p>
    <w:p w14:paraId="06E94018" w14:textId="77777777" w:rsidR="001F6820" w:rsidRDefault="001F6820" w:rsidP="001F6820">
      <w:pPr>
        <w:pStyle w:val="2"/>
      </w:pPr>
      <w:bookmarkStart w:id="142" w:name="_Toc207346884"/>
      <w:r>
        <w:lastRenderedPageBreak/>
        <w:t>ТАСС</w:t>
      </w:r>
      <w:r w:rsidRPr="00031D57">
        <w:t>,</w:t>
      </w:r>
      <w:r w:rsidRPr="001F6820">
        <w:t xml:space="preserve"> </w:t>
      </w:r>
      <w:r>
        <w:t>28.08.2025</w:t>
      </w:r>
      <w:r w:rsidRPr="00031D57">
        <w:t xml:space="preserve">, </w:t>
      </w:r>
      <w:r>
        <w:t>Дефицит бюджета РФ в I полугодии составил 3,4% ВВП - Минфин</w:t>
      </w:r>
      <w:bookmarkEnd w:id="142"/>
    </w:p>
    <w:p w14:paraId="3D4C854D" w14:textId="77777777" w:rsidR="001F6820" w:rsidRDefault="001F6820" w:rsidP="001F6820">
      <w:pPr>
        <w:pStyle w:val="3"/>
      </w:pPr>
      <w:bookmarkStart w:id="143" w:name="_Toc207346885"/>
      <w:r>
        <w:t>Дефицит федерального бюджета за первое полугодие  текущего года составил 3,4 трлн рублей, что соответствует 1,6% годовой оценки  ВВП или 3,4% к объему ВВП за первое полугодие. Об этом сообщили в пресс-службе  Минфина РФ.</w:t>
      </w:r>
      <w:bookmarkEnd w:id="143"/>
    </w:p>
    <w:p w14:paraId="3BA2B7BC" w14:textId="77777777" w:rsidR="001F6820" w:rsidRDefault="001F6820" w:rsidP="001F6820">
      <w:r>
        <w:t>"Отмечаем, что промежуточная оценка исполнения федерального бюджета к  полугодовому ВВП - стандартная практика. Исполнение бюджета за первое полугодие  2024 года также измеряли к объему полугодового ВВП", - говорится в сообщении  пресс-службы.</w:t>
      </w:r>
    </w:p>
    <w:p w14:paraId="6C6F7C30" w14:textId="77777777" w:rsidR="001F6820" w:rsidRDefault="001F6820" w:rsidP="001F6820">
      <w:r>
        <w:t>Ранее премьер-министр России Михаил Мишустин на заседании правительства  заявил, что с учетом фактора переноса доходов дефицит бюджета в первом полугодии  составил 3,4% ВВП.</w:t>
      </w:r>
    </w:p>
    <w:p w14:paraId="0BFC35ED" w14:textId="77777777" w:rsidR="001F6820" w:rsidRDefault="001F6820" w:rsidP="001F6820">
      <w:r>
        <w:t xml:space="preserve">По предварительной оценке Минфина, дефицит бюджета России по итогам первого  полугодия составил 3,69 трлн руб., или 1,7% ВВП. </w:t>
      </w:r>
    </w:p>
    <w:p w14:paraId="65AD7B92" w14:textId="77777777" w:rsidR="006704C2" w:rsidRDefault="006704C2" w:rsidP="006704C2">
      <w:pPr>
        <w:pStyle w:val="2"/>
      </w:pPr>
      <w:bookmarkStart w:id="144" w:name="_Hlk207346651"/>
      <w:bookmarkStart w:id="145" w:name="_Toc207346886"/>
      <w:r>
        <w:t>NEWS.ru, 28.08.2025</w:t>
      </w:r>
      <w:r w:rsidRPr="006704C2">
        <w:t xml:space="preserve">, </w:t>
      </w:r>
      <w:r>
        <w:t>МРОТ повысят на 20% с 1 января 2026-го: как изменятся зарплаты, пенсии и льготы</w:t>
      </w:r>
      <w:bookmarkEnd w:id="145"/>
    </w:p>
    <w:p w14:paraId="4B6A6BE7" w14:textId="77777777" w:rsidR="006704C2" w:rsidRDefault="006704C2" w:rsidP="006704C2">
      <w:pPr>
        <w:pStyle w:val="3"/>
      </w:pPr>
      <w:bookmarkStart w:id="146" w:name="_Toc207346887"/>
      <w:r>
        <w:t>В Госдуме дали прогноз относительно повышения МРОТ в 2026 году. Как считает депутат Ярослав Нилов, минимальный размер оплаты труда в России проиндексируют на 20%. Однако это цифра предварительная, рост может быть более скромным, считают экономисты. На сколько могут поднять МРОТ в следующем году, как это повлияет на доходы и размер пособий граждан, - в материале NEWS.ru.</w:t>
      </w:r>
      <w:bookmarkEnd w:id="146"/>
    </w:p>
    <w:p w14:paraId="4CBA4AEB" w14:textId="77777777" w:rsidR="006704C2" w:rsidRDefault="006704C2" w:rsidP="006704C2">
      <w:r>
        <w:t>Что представляет собой МРОТ</w:t>
      </w:r>
    </w:p>
    <w:p w14:paraId="21D8F696" w14:textId="77777777" w:rsidR="006704C2" w:rsidRDefault="006704C2" w:rsidP="006704C2">
      <w:r>
        <w:t>Минимальный размер оплаты труда - это показатель, ниже которого не может быть заработная плата работника за полный месяц. Если сотрудник трудился на полную ставку и выполнил обязанности, работодатель по закону обязан выплатить ему вознаграждение не менее уровня МРОТ.</w:t>
      </w:r>
    </w:p>
    <w:p w14:paraId="1B788A79" w14:textId="77777777" w:rsidR="006704C2" w:rsidRDefault="006704C2" w:rsidP="006704C2">
      <w:r>
        <w:t>Минимальный размер оплаты труда устанавливается Госдумой и действует на всей территории России. Его размер не может быть ниже прожиточного минимума трудоспособного населения.</w:t>
      </w:r>
    </w:p>
    <w:p w14:paraId="7A64FD59" w14:textId="77777777" w:rsidR="006704C2" w:rsidRDefault="006704C2" w:rsidP="006704C2">
      <w:r>
        <w:t>МРОТ индексируется каждый год. Правительство РФ увеличивает показатель, как правило, с 1 января.</w:t>
      </w:r>
    </w:p>
    <w:p w14:paraId="0F5844C8" w14:textId="77777777" w:rsidR="006704C2" w:rsidRDefault="006704C2" w:rsidP="006704C2">
      <w:r>
        <w:t>Как рассчитывается МРОТ</w:t>
      </w:r>
    </w:p>
    <w:p w14:paraId="48537377" w14:textId="77777777" w:rsidR="006704C2" w:rsidRDefault="006704C2" w:rsidP="006704C2">
      <w:r>
        <w:t>В истории РФ использовались различные методики расчета МРОТ. С 2007 по 2020 год включительно минимальный размер оплаты труда напрямую зависел от прожиточного минимума (сумма, достаточная человеку для закрытия базовых потребностей, - покупки продуктов, оплаты ЖКУ и т. д.). В 2021 году правила изменились: соотношение между минимальной и медианной зарплатой (больше и меньше которой получает по половине россиян) составляло 42%.</w:t>
      </w:r>
    </w:p>
    <w:p w14:paraId="448168A8" w14:textId="77777777" w:rsidR="006704C2" w:rsidRDefault="006704C2" w:rsidP="006704C2">
      <w:r>
        <w:lastRenderedPageBreak/>
        <w:t>На фоне западных санкций и высокой инфляции правительство установило особый порядок расчета МРОТ. До конца 2024 года темпы увеличения минимальный зарплаты на три процентных пункта опережали динамику роста прожиточного минимума.</w:t>
      </w:r>
    </w:p>
    <w:p w14:paraId="3398D95C" w14:textId="77777777" w:rsidR="006704C2" w:rsidRDefault="006704C2" w:rsidP="006704C2">
      <w:r>
        <w:t>С 2025-го минимальный размер оплаты труда снова рассчитывают исходя из медианной зарплаты. При этом соотношение между МРОТ и "медианой" должно быть не менее 48%.</w:t>
      </w:r>
    </w:p>
    <w:p w14:paraId="09D78095" w14:textId="77777777" w:rsidR="006704C2" w:rsidRDefault="006704C2" w:rsidP="006704C2">
      <w:r>
        <w:t>Какой сейчас размер МРОТ</w:t>
      </w:r>
    </w:p>
    <w:p w14:paraId="2B6C85A8" w14:textId="77777777" w:rsidR="006704C2" w:rsidRDefault="006704C2" w:rsidP="006704C2">
      <w:r>
        <w:t>С 1 января 2025 года МРОТ проиндексировали на 16,5%. Он увеличился с 19 242 до 22 440 рублей. К 2030 году показатель должен достигнуть 35 тыс. рублей - соответствующее поручение дал президент России Владимир Путин.</w:t>
      </w:r>
    </w:p>
    <w:p w14:paraId="7D505A57" w14:textId="77777777" w:rsidR="006704C2" w:rsidRDefault="006704C2" w:rsidP="006704C2">
      <w:r>
        <w:t>В 2022-м МРОТ повышали дважды - в общей сложности рост составил 20%. Это стало следствием его внеплановой индексации на 10% с 1 июня из-за санкционного давления.</w:t>
      </w:r>
    </w:p>
    <w:p w14:paraId="0EA6B36B" w14:textId="77777777" w:rsidR="006704C2" w:rsidRDefault="006704C2" w:rsidP="006704C2">
      <w:r>
        <w:t>Как может вырасти МРОТ в 2026 году</w:t>
      </w:r>
    </w:p>
    <w:p w14:paraId="2C3DD46F" w14:textId="77777777" w:rsidR="006704C2" w:rsidRDefault="006704C2" w:rsidP="006704C2">
      <w:r>
        <w:t>Как рассказал председатель комитета Госдумы по труду, социальной политике и делам ветеранов Ярослав Нилов, минимальный размер оплаты труда с 1 января 2026 года должен вырасти примерно на 20%. Таким образом МРОТ достигнет 27 тыс. рублей.</w:t>
      </w:r>
    </w:p>
    <w:p w14:paraId="5B0B6184" w14:textId="77777777" w:rsidR="006704C2" w:rsidRDefault="006704C2" w:rsidP="006704C2">
      <w:r>
        <w:t>"Исходя из обсуждений и поставленной президентом задачи по увеличению МРОТ предполагаю, что он будет проиндексирован примерно на 20%. Это выше уровня прогнозируемой инфляции", - отметил Нилов. По его словам, повышение минимального размера оплаты труда повлияет на зарплаты от 4 до 5 млн человек. Соответствующий законопроект внесут в Госдуму в сентябре.</w:t>
      </w:r>
    </w:p>
    <w:p w14:paraId="5EA8F1D3" w14:textId="77777777" w:rsidR="006704C2" w:rsidRDefault="006704C2" w:rsidP="006704C2">
      <w:r>
        <w:t>Чтобы достичь поставленной президентом цели (МРОТ в размере 35 тыс. к 2030 году), нужно ежегодно увелиивать минимальный размер оплаты труда не менее чем на 20%, сказал NEWS.ru экономист, член генсовета "Деловой России" Олег Николаев.</w:t>
      </w:r>
    </w:p>
    <w:p w14:paraId="12520293" w14:textId="77777777" w:rsidR="006704C2" w:rsidRDefault="006704C2" w:rsidP="006704C2">
      <w:r>
        <w:t>Доцент кафедры оценочной деятельности и корпоративных финансов университета "Синергия" Лидия Мазур заявила, что МРОТ повысят на 16,5% - так же, как и в 2025-м. Соответственно, в 2026 году он составит 26 143 рубля, добавила собеседница NEWS.ru.</w:t>
      </w:r>
    </w:p>
    <w:p w14:paraId="6F39697D" w14:textId="77777777" w:rsidR="006704C2" w:rsidRDefault="006704C2" w:rsidP="006704C2">
      <w:r>
        <w:t>На что повлияет повышение МРОТ</w:t>
      </w:r>
    </w:p>
    <w:p w14:paraId="0890C112" w14:textId="77777777" w:rsidR="006704C2" w:rsidRDefault="006704C2" w:rsidP="006704C2">
      <w:r>
        <w:t>Увеличение МРОТ влияет на размер пособий, заработных плат, алиментов, страховых взносов, а также на инфляцию в стране, отметила Мазур.</w:t>
      </w:r>
    </w:p>
    <w:p w14:paraId="344B8F4E" w14:textId="77777777" w:rsidR="006704C2" w:rsidRDefault="006704C2" w:rsidP="006704C2">
      <w:r>
        <w:t>Зарплаты</w:t>
      </w:r>
    </w:p>
    <w:p w14:paraId="51C56CEA" w14:textId="77777777" w:rsidR="006704C2" w:rsidRDefault="006704C2" w:rsidP="006704C2">
      <w:r>
        <w:t>МРОТ устанавливает порог, ниже которого работодатель не имеет права платить сотруднику зарплату за полную месячную смену. Это обеспечивает базовый уровень дохода работников, в первую очередь бюджетников - учителей, соцработников и врачей. Речь также идет о сотрудниках без опыта и низкоквалифицированных специалистах. Соответственно, те, кто до сих пор получал "минималку" или чуть выше, почувствуют рост доходов.</w:t>
      </w:r>
    </w:p>
    <w:p w14:paraId="1DF03516" w14:textId="77777777" w:rsidR="006704C2" w:rsidRDefault="006704C2" w:rsidP="006704C2">
      <w:r>
        <w:t>Минимальный размер оплаты труда подразумевает суммы выплат до вычета НДФЛ (налог на доходы физических лиц), то есть фактическая сумма, которую сотрудник получит "на руки", будет меньше. Кроме того, работа в выходные, праздники или сверх установленной нормы всегда оплачивается дополнительно к МРОТ.</w:t>
      </w:r>
    </w:p>
    <w:p w14:paraId="23314BEF" w14:textId="77777777" w:rsidR="006704C2" w:rsidRDefault="006704C2" w:rsidP="006704C2">
      <w:r>
        <w:t>Социальные пособия</w:t>
      </w:r>
    </w:p>
    <w:p w14:paraId="353AD97B" w14:textId="77777777" w:rsidR="006704C2" w:rsidRDefault="006704C2" w:rsidP="006704C2">
      <w:r>
        <w:lastRenderedPageBreak/>
        <w:t>Минимальный размер оплаты труда также служит базой для расчета различных видов льгот, в том числе пособия по беременности и родам, а также по уходу за ребенком до полутора лет. Например, декретные рассчитываются на основе МРОТ, если у работницы за соответствующий период не было заработка или он ниже минимального размера оплаты труда.</w:t>
      </w:r>
    </w:p>
    <w:p w14:paraId="2DB60C5E" w14:textId="77777777" w:rsidR="006704C2" w:rsidRDefault="006704C2" w:rsidP="006704C2">
      <w:r>
        <w:t>Так, минимальный средний заработок для расчета этих выплат устанавливается по формуле: минимальный размер оплаты труда х 24 / 730. В 2025 году размер дневного пособия из заработка, равного МРОТ, равен 737,75 рубля. В 2026-м (если предположить, что МРОТ поднимут на 20%) он составит почти 900 рублей.</w:t>
      </w:r>
    </w:p>
    <w:p w14:paraId="3C052CF8" w14:textId="77777777" w:rsidR="006704C2" w:rsidRDefault="006704C2" w:rsidP="006704C2">
      <w:r>
        <w:t>Это в первую очередь актуально для женщин, получающих зарплату в размере МРОТ и ниже, студенток очной формы обучения, ИП с договором с Соцфондом и работников, уволенных из-за ликвидации организации. Если отпуск по беременности и родам начнется после 1 января 2026 года, то выплата будет повышенная.</w:t>
      </w:r>
    </w:p>
    <w:p w14:paraId="2D9AF020" w14:textId="77777777" w:rsidR="006704C2" w:rsidRPr="00624F15" w:rsidRDefault="006704C2" w:rsidP="006704C2">
      <w:hyperlink r:id="rId41" w:history="1">
        <w:r w:rsidRPr="002B1ECC">
          <w:rPr>
            <w:rStyle w:val="a3"/>
          </w:rPr>
          <w:t>https://news.ru/dengi/mrot-povysyat-na-20-chto-budet-s-zarplatami-posobiyami-i-pensiyami</w:t>
        </w:r>
      </w:hyperlink>
      <w:r>
        <w:t xml:space="preserve"> </w:t>
      </w:r>
    </w:p>
    <w:p w14:paraId="2BFAC0C9" w14:textId="77777777" w:rsidR="00EA2D7D" w:rsidRPr="00624F15" w:rsidRDefault="00EA2D7D" w:rsidP="00EA2D7D">
      <w:pPr>
        <w:pStyle w:val="2"/>
      </w:pPr>
      <w:bookmarkStart w:id="147" w:name="_Toc99271711"/>
      <w:bookmarkStart w:id="148" w:name="_Toc99318657"/>
      <w:bookmarkStart w:id="149" w:name="_Toc207346888"/>
      <w:bookmarkEnd w:id="144"/>
      <w:r w:rsidRPr="00624F15">
        <w:t>Выберу.ру, 28.08.2025, В Госдуме рассказали, сколько составит МРОТ в 2026 году</w:t>
      </w:r>
      <w:bookmarkEnd w:id="149"/>
    </w:p>
    <w:p w14:paraId="4DC2AB99" w14:textId="77777777" w:rsidR="00EA2D7D" w:rsidRPr="00624F15" w:rsidRDefault="00EA2D7D" w:rsidP="00B463EF">
      <w:pPr>
        <w:pStyle w:val="3"/>
      </w:pPr>
      <w:bookmarkStart w:id="150" w:name="_Toc207346889"/>
      <w:r w:rsidRPr="00624F15">
        <w:t>Зарплаты в России снова обещают поднять, но радоваться пока рано. Минимальный размер оплаты труда планируют увеличить до 27 000 рублей, что на 20% выше нынешнего уровня. На словах это серьёзный шаг, но для миллионов работающих россиян такая сумма всё ещё не покрывает базовые потребности.</w:t>
      </w:r>
      <w:bookmarkEnd w:id="150"/>
    </w:p>
    <w:p w14:paraId="403DD87C" w14:textId="77777777" w:rsidR="00EA2D7D" w:rsidRPr="00624F15" w:rsidRDefault="00EA2D7D" w:rsidP="00EA2D7D">
      <w:r w:rsidRPr="00624F15">
        <w:t>С 1 января 2026 года МРОТ должен вырасти. Об этом сообщил председатель комитета Госдумы по труду Ярослав Нилов для ТАСС. По его словам, индексация составит около 20%, что выше прогноза инфляции. Таким образом, МРОТ увеличится с нынешних 22 440 рублей до 27 000. Законопроект о повышении внесут в Госдуму осенью, вместе с проектом федерального бюджета.</w:t>
      </w:r>
    </w:p>
    <w:p w14:paraId="1FA6E6F7" w14:textId="77777777" w:rsidR="00EA2D7D" w:rsidRPr="00624F15" w:rsidRDefault="00EA2D7D" w:rsidP="00EA2D7D">
      <w:r w:rsidRPr="00624F15">
        <w:t>На первый взгляд, рост заметный. Сегодня МРОТ составляет 22 440 рублей до вычета налогов. Но даже с учётом надбавки минимальный доход всё равно остаётся низким. На продукты, квартплату и транспорт уходит почти вся зарплата, а на одежду, отдых или сбережения денег просто не остаётся. Поэтому с завидной периодичностью депутаты предлагают разные варианты повышения. Например, партия ЛДПР считает, что МРОТ надо увеличить до 34 000 рублей.</w:t>
      </w:r>
    </w:p>
    <w:p w14:paraId="60F74401" w14:textId="77777777" w:rsidR="00EA2D7D" w:rsidRPr="00624F15" w:rsidRDefault="00EA2D7D" w:rsidP="00EA2D7D">
      <w:r w:rsidRPr="00624F15">
        <w:t>МРОТ рассчитывается на основе медианной зарплаты - уровня, который делит всех работников на две равные части: половина получает меньше, половина - больше. Например, если в 2024 году медианная зарплата составила 54 186 рублей, то МРОТ в 2026 году может достичь половины этой суммы - около 27 093 руб.</w:t>
      </w:r>
    </w:p>
    <w:p w14:paraId="08F8D600" w14:textId="77777777" w:rsidR="00EA2D7D" w:rsidRPr="00624F15" w:rsidRDefault="00EA2D7D" w:rsidP="00EA2D7D">
      <w:r w:rsidRPr="00624F15">
        <w:t>Напомним, что повышение МРОТ важно не только для работников с низкими окладами. От МРОТ зависят выплаты по больничным, декретным и многим социальным пособиям. Поэтому решение затронет миллионы россиян. В Госдуме также обсуждают введение почасового МРОТ, чтобы защитить тех, кто работает по гибкому графику.</w:t>
      </w:r>
    </w:p>
    <w:p w14:paraId="4D36663C" w14:textId="77777777" w:rsidR="00111D7C" w:rsidRPr="00624F15" w:rsidRDefault="00EA2D7D" w:rsidP="00EA2D7D">
      <w:hyperlink r:id="rId42" w:history="1">
        <w:r w:rsidRPr="00624F15">
          <w:rPr>
            <w:rStyle w:val="a3"/>
          </w:rPr>
          <w:t>https://www.vbr.ru/help/novosti/na-skolko-povisat-mrot-v-2026-gody-81783/</w:t>
        </w:r>
      </w:hyperlink>
    </w:p>
    <w:p w14:paraId="3AFCFA64" w14:textId="77777777" w:rsidR="005E6DEF" w:rsidRPr="00624F15" w:rsidRDefault="005E6DEF" w:rsidP="005E6DEF">
      <w:pPr>
        <w:pStyle w:val="2"/>
      </w:pPr>
      <w:bookmarkStart w:id="151" w:name="_Hlk207346681"/>
      <w:bookmarkStart w:id="152" w:name="_Toc207346890"/>
      <w:r w:rsidRPr="00624F15">
        <w:lastRenderedPageBreak/>
        <w:t>Forbes.ru, 28.08.2025, Леонид ПАВЛИКОВ, Инвестиционный лифт: как привлекать капитал на пути к IPO</w:t>
      </w:r>
      <w:bookmarkEnd w:id="152"/>
    </w:p>
    <w:p w14:paraId="161EAC11" w14:textId="77777777" w:rsidR="005E6DEF" w:rsidRPr="00624F15" w:rsidRDefault="005E6DEF" w:rsidP="00B463EF">
      <w:pPr>
        <w:pStyle w:val="3"/>
      </w:pPr>
      <w:bookmarkStart w:id="153" w:name="_Toc207346891"/>
      <w:r w:rsidRPr="00624F15">
        <w:t>Российский рынок IPO переживает настоящий ренессанс, даже несмотря на охлаждение из-за макроэкономической ситуации текущего года. В 2023 и 2024 годах на рынок вышло рекордное количество компаний, большая часть из которых - технологические бизнесы. Этот тренд может продолжиться. Ранее руководство Московской биржи заявляло о том, что более 20 компаний уже готовы к размещению и лишь ждут подходящей конъюнктуры рынка.</w:t>
      </w:r>
      <w:bookmarkEnd w:id="153"/>
    </w:p>
    <w:p w14:paraId="31BBC492" w14:textId="77777777" w:rsidR="005E6DEF" w:rsidRPr="00624F15" w:rsidRDefault="005E6DEF" w:rsidP="005E6DEF">
      <w:r w:rsidRPr="00624F15">
        <w:t xml:space="preserve">При этом предпринимателям, рассматривающим IPO как один из возможных шагов развития бизнеса, нужно понимать, что за успешным размещением стоят годы тщательной подготовки и планирования структуры капитала. Ключевая ошибка многих собственников - попытка </w:t>
      </w:r>
      <w:r w:rsidR="00624F15" w:rsidRPr="00624F15">
        <w:t>«</w:t>
      </w:r>
      <w:r w:rsidRPr="00624F15">
        <w:t>перепрыгнуть</w:t>
      </w:r>
      <w:r w:rsidR="00624F15" w:rsidRPr="00624F15">
        <w:t>»</w:t>
      </w:r>
      <w:r w:rsidRPr="00624F15">
        <w:t xml:space="preserve"> промежуточные этапы финансирования и сразу выйти на IPO. Такой подход приводит к серьезной переплате за капитал и вызывает острые вопросы инвесторов: </w:t>
      </w:r>
      <w:r w:rsidR="00624F15" w:rsidRPr="00624F15">
        <w:t>«</w:t>
      </w:r>
      <w:r w:rsidRPr="00624F15">
        <w:t>Почему компания привлекает самое дорогое акционерное финансирование, а не использует более дешевые источники?</w:t>
      </w:r>
      <w:r w:rsidR="00624F15" w:rsidRPr="00624F15">
        <w:t>»</w:t>
      </w:r>
      <w:r w:rsidRPr="00624F15">
        <w:t xml:space="preserve"> Математика проста: ожидаемая доходность акционерного капитала в нормальных условиях - 20-25%, а в текущих - более 40%, что в 1,5-2,5 раза превышает стоимость долга. При привлечении миллиардов рублей разница становится колоссальной.</w:t>
      </w:r>
    </w:p>
    <w:p w14:paraId="0B70D7F4" w14:textId="77777777" w:rsidR="005E6DEF" w:rsidRPr="00624F15" w:rsidRDefault="005E6DEF" w:rsidP="005E6DEF">
      <w:r w:rsidRPr="00624F15">
        <w:t>В стратегии управления капиталом мы стараемся решить несколько критически важных задач одновременно. Минимизировать стоимость финансирования на каждом этапе развития компании, последовательно подготовить ее к ужесточающимся требованиям биржевого регулирования и сформировать убедительную инвестиционную историю для будущих акционеров. В нее вписываются и стратегические корпоративные финансы.</w:t>
      </w:r>
    </w:p>
    <w:p w14:paraId="031966FD" w14:textId="77777777" w:rsidR="005E6DEF" w:rsidRPr="00624F15" w:rsidRDefault="005E6DEF" w:rsidP="005E6DEF">
      <w:r w:rsidRPr="00624F15">
        <w:t>Стартовый капитал: максимизация государственной поддержки</w:t>
      </w:r>
    </w:p>
    <w:p w14:paraId="0090A5FF" w14:textId="77777777" w:rsidR="005E6DEF" w:rsidRPr="00624F15" w:rsidRDefault="005E6DEF" w:rsidP="005E6DEF">
      <w:r w:rsidRPr="00624F15">
        <w:t>Грамотная стратегия финансирования начинается с использования безвозвратных источников. Российская система поддержки предпринимательства предлагает впечатляющий арсенал возможностей: гранты для агропромышленных проектов и технологических стартапов, субсидии на возмещение до 50% затрат на внедрение отечественного программного обеспечения и другие. Понимание всех доступных инструментов, которые предоставляет государство, и умение их использовать создают финансовую подушку и демонстрируют будущим инвесторам способность менеджмента эффективно взаимодействовать с государственными институтами. Это очень важный навык для будущей публичной компании.</w:t>
      </w:r>
    </w:p>
    <w:p w14:paraId="483CCFF3" w14:textId="77777777" w:rsidR="005E6DEF" w:rsidRPr="00624F15" w:rsidRDefault="005E6DEF" w:rsidP="005E6DEF">
      <w:r w:rsidRPr="00624F15">
        <w:t>Долговое финансирование: фундамент для роста</w:t>
      </w:r>
    </w:p>
    <w:p w14:paraId="60028379" w14:textId="77777777" w:rsidR="005E6DEF" w:rsidRPr="00624F15" w:rsidRDefault="005E6DEF" w:rsidP="005E6DEF">
      <w:r w:rsidRPr="00624F15">
        <w:t>По мере стабилизации денежных потоков компания получает доступ к долговым инструментам, которые существенно дешевле акционерного капитала. Льготные программы кредитования предлагают компенсацию ставки, которая в свою очередь зависит от финансовых показателей компании.</w:t>
      </w:r>
    </w:p>
    <w:p w14:paraId="5B7A9CC3" w14:textId="77777777" w:rsidR="005E6DEF" w:rsidRPr="00624F15" w:rsidRDefault="005E6DEF" w:rsidP="005E6DEF">
      <w:r w:rsidRPr="00624F15">
        <w:t xml:space="preserve">Отдельно нужно сказать про облигационные займы, традиционно рассматриваемые как первый шаг к публичным рынкам. Эмитент облигаций учится раскрывать финансовую информацию и поддерживать коммуникацию с инвесторами, что критически важно для компаний на бирже. Стратегию размещения долга перед IPO использовали группа </w:t>
      </w:r>
      <w:r w:rsidR="00624F15" w:rsidRPr="00624F15">
        <w:t>«</w:t>
      </w:r>
      <w:r w:rsidRPr="00624F15">
        <w:t>Позитив</w:t>
      </w:r>
      <w:r w:rsidR="00624F15" w:rsidRPr="00624F15">
        <w:t>»</w:t>
      </w:r>
      <w:r w:rsidRPr="00624F15">
        <w:t xml:space="preserve">, Henderson, </w:t>
      </w:r>
      <w:r w:rsidR="00624F15" w:rsidRPr="00624F15">
        <w:t>«</w:t>
      </w:r>
      <w:r w:rsidRPr="00624F15">
        <w:t>Делимобиль</w:t>
      </w:r>
      <w:r w:rsidR="00624F15" w:rsidRPr="00624F15">
        <w:t>»</w:t>
      </w:r>
      <w:r w:rsidRPr="00624F15">
        <w:t xml:space="preserve">, </w:t>
      </w:r>
      <w:r w:rsidR="00624F15" w:rsidRPr="00624F15">
        <w:t>«</w:t>
      </w:r>
      <w:r w:rsidRPr="00624F15">
        <w:t>Алкогольная Группа Кристалл</w:t>
      </w:r>
      <w:r w:rsidR="00624F15" w:rsidRPr="00624F15">
        <w:t>»</w:t>
      </w:r>
      <w:r w:rsidRPr="00624F15">
        <w:t xml:space="preserve">, ЮГК, </w:t>
      </w:r>
      <w:r w:rsidR="00624F15" w:rsidRPr="00624F15">
        <w:lastRenderedPageBreak/>
        <w:t>«</w:t>
      </w:r>
      <w:r w:rsidRPr="00624F15">
        <w:t>ЕвроТранс</w:t>
      </w:r>
      <w:r w:rsidR="00624F15" w:rsidRPr="00624F15">
        <w:t>»</w:t>
      </w:r>
      <w:r w:rsidRPr="00624F15">
        <w:t xml:space="preserve"> и другие эмитенты. Облигации имеют ряд преимуществ - это беззалоговые, нецелевые, длинные деньги, которые можно использовать на абсолютно разные направления для улучшения показателей бизнеса. А спрос на бумаги поддерживают розничные инвесторы. Так, более 80% пришедших на фондовый рынок в 2024 году выбирали облигации из-за более высокой, чем у вкладов доходности.</w:t>
      </w:r>
    </w:p>
    <w:p w14:paraId="09DCBC96" w14:textId="77777777" w:rsidR="005E6DEF" w:rsidRPr="00624F15" w:rsidRDefault="005E6DEF" w:rsidP="005E6DEF">
      <w:r w:rsidRPr="00624F15">
        <w:t>Pre-IPO: тестирование рыночного аппетита</w:t>
      </w:r>
    </w:p>
    <w:p w14:paraId="743B6E80" w14:textId="77777777" w:rsidR="005E6DEF" w:rsidRPr="00624F15" w:rsidRDefault="005E6DEF" w:rsidP="005E6DEF">
      <w:r w:rsidRPr="00624F15">
        <w:t>Этап pre-IPO крайне важен для тестирования инвестиционной привлекательности и получения рыночной оценки. По нашему мнению, средний объем этого раунда составляет 450 млн рублей за 10-15% компании при капитализации 3-4,5 млрд рублей. Идеальный кандидат на pre-IPO-раунд в текущих условиях - прибыльная компания с ростом бизнеса за последние несколько лет не ниже 30% год к году. Она привлекает средства на развитие, а не на выплату (кеш-аут) акционерам и, главное, имеет реальные планы по IPO на горизонте до трех лет.</w:t>
      </w:r>
    </w:p>
    <w:p w14:paraId="270B248E" w14:textId="77777777" w:rsidR="005E6DEF" w:rsidRPr="00624F15" w:rsidRDefault="005E6DEF" w:rsidP="005E6DEF">
      <w:r w:rsidRPr="00624F15">
        <w:t xml:space="preserve">Современный рынок предлагает два основных подхода. Первый - традиционный закрытый раунд с институциональными инвесторами. Помимо капитала, компания получает </w:t>
      </w:r>
      <w:r w:rsidR="00624F15" w:rsidRPr="00624F15">
        <w:t>«</w:t>
      </w:r>
      <w:r w:rsidRPr="00624F15">
        <w:t>умные деньги</w:t>
      </w:r>
      <w:r w:rsidR="00624F15" w:rsidRPr="00624F15">
        <w:t>»</w:t>
      </w:r>
      <w:r w:rsidRPr="00624F15">
        <w:t xml:space="preserve"> - экспертизу, связи, лучшие практики управления. По сути, это стандартная MA-сделка. Размер таких сделок обычно составляет 1-5 млрд рублей. Второй подход - размещение от 150 млн до 1 млрд рублей на финансовых платформах или платформе Мосбиржи MOEX Start среди розничных инвесторов. Биржа создает ликвидный вторичный рынок акций и существенно упрощает переход к полноценному IPO.</w:t>
      </w:r>
    </w:p>
    <w:p w14:paraId="71861F65" w14:textId="77777777" w:rsidR="005E6DEF" w:rsidRPr="00624F15" w:rsidRDefault="005E6DEF" w:rsidP="005E6DEF">
      <w:r w:rsidRPr="00624F15">
        <w:t>Наилучший сценарий, когда в сделке участвуют как институциональный инвестор, который может дать профессиональную оценку стоимости бизнеса, так и розничные инвесторы.</w:t>
      </w:r>
    </w:p>
    <w:p w14:paraId="416F4E4B" w14:textId="77777777" w:rsidR="005E6DEF" w:rsidRPr="00624F15" w:rsidRDefault="005E6DEF" w:rsidP="005E6DEF">
      <w:r w:rsidRPr="00624F15">
        <w:t>IPO: высшая лига корпоративных стандартов</w:t>
      </w:r>
    </w:p>
    <w:p w14:paraId="661B5C99" w14:textId="77777777" w:rsidR="005E6DEF" w:rsidRPr="00624F15" w:rsidRDefault="005E6DEF" w:rsidP="005E6DEF">
      <w:r w:rsidRPr="00624F15">
        <w:t>Публичное размещение предъявляет максимальные требования к корпоративному управлению и прозрачности. Компания должна получить статус ПАО, сформировать совет директоров с независимыми членами, подготовить аудированную отчетность по МСФО. Расходы на IPO-сделку находятся в диапазоне от 6 до 10% от суммы и объема привлечения, вида бизнеса и его корпоративной структуры. Процесс занимает минимум полгода, но лучше начинать подготовку за год-полтора, чтобы успеть адаптировать внутренние процессы. Тот же совет директоров с независимыми членами должен действительно приносить пользу бизнесу, а не собираться для галочки исключительно для привлечения средств.</w:t>
      </w:r>
    </w:p>
    <w:p w14:paraId="42BC531E" w14:textId="77777777" w:rsidR="005E6DEF" w:rsidRPr="00624F15" w:rsidRDefault="005E6DEF" w:rsidP="005E6DEF">
      <w:r w:rsidRPr="00624F15">
        <w:t xml:space="preserve">Государство активно стимулирует выход технологических компаний на биржу. Компании со статусом малых технологических (МТК) получают субсидирование части расходов на размещение в пределах 30 млн рублей. Упрощается регулирование для институциональных инвесторов. </w:t>
      </w:r>
      <w:r w:rsidRPr="00624F15">
        <w:rPr>
          <w:b/>
        </w:rPr>
        <w:t>Негосударственные пенсионные фонды</w:t>
      </w:r>
      <w:r w:rsidRPr="00624F15">
        <w:t xml:space="preserve"> (</w:t>
      </w:r>
      <w:r w:rsidRPr="00624F15">
        <w:rPr>
          <w:b/>
        </w:rPr>
        <w:t>НПФ</w:t>
      </w:r>
      <w:r w:rsidRPr="00624F15">
        <w:t xml:space="preserve">), например, теперь могут участвовать в сделках от 3 млрд рублей, ранее порог был 50 млрд рублей. Но важно помнить: эмитент может заинтересовать институционального инвестора только при наличии кредитного рейтинга от специализированных агентств. Для проведения IPO это необязательно, но без рейтинга </w:t>
      </w:r>
      <w:r w:rsidRPr="00624F15">
        <w:rPr>
          <w:b/>
        </w:rPr>
        <w:t>НПФы</w:t>
      </w:r>
      <w:r w:rsidRPr="00624F15">
        <w:t xml:space="preserve"> не будут в нем участвовать.</w:t>
      </w:r>
    </w:p>
    <w:p w14:paraId="4DCD7133" w14:textId="77777777" w:rsidR="005E6DEF" w:rsidRPr="00624F15" w:rsidRDefault="005E6DEF" w:rsidP="005E6DEF">
      <w:r w:rsidRPr="00624F15">
        <w:t>Синергия этапов и долгосрочная стратегия</w:t>
      </w:r>
    </w:p>
    <w:p w14:paraId="5D7CA06B" w14:textId="77777777" w:rsidR="005E6DEF" w:rsidRPr="00624F15" w:rsidRDefault="005E6DEF" w:rsidP="005E6DEF">
      <w:r w:rsidRPr="00624F15">
        <w:lastRenderedPageBreak/>
        <w:t>Каждый этап финансирования готовит компанию к следующему уровню требований и создает убедительную историю развития. Грантовое финансирование позволяет сфокусироваться на продукте. Долговые инструменты - масштабировать его при сохранении контроля над компанией. Pre-IPO тестирует рыночный аппетит. IPO открывает доступ к крупнейшим объемам капитала.</w:t>
      </w:r>
    </w:p>
    <w:p w14:paraId="1123227C" w14:textId="77777777" w:rsidR="005E6DEF" w:rsidRPr="00624F15" w:rsidRDefault="005E6DEF" w:rsidP="005E6DEF">
      <w:r w:rsidRPr="00624F15">
        <w:t>Эмитентам критически важно уметь работать с розничными инвесторами - эта группа определяет капитализацию компаний. Она обеспечивает до 50% спроса на крупные размещения и до 100% на небольшие. При этом свыше 70% оборота на фондовом рынке также приходится на физических лиц. Активный маркетинг среди широкого круга инвесторов - залог успеха первичного размещения на фоне растущего интереса к российским эмитентам.</w:t>
      </w:r>
    </w:p>
    <w:p w14:paraId="0BEE9AF5" w14:textId="77777777" w:rsidR="005E6DEF" w:rsidRPr="00624F15" w:rsidRDefault="005E6DEF" w:rsidP="005E6DEF">
      <w:r w:rsidRPr="00624F15">
        <w:t>Стратегическое планирование структуры капитала должно начинаться на максимально ранних этапах развития компании. Успех на публичных рынках закладывается за годы последовательного использования всех доступных инструментов финансирования и построения бизнеса, готового к требовательным стандартам прозрачности и корпоративного управления. Сейчас благоприятный момент для предпринимателей, планирующих проведение IPO компаний. Можно ожидать, что меры поддержки сохранятся как минимум до 2030 года. За этот период на публичном рынке появится множество новых имен, а масштаб их успеха будет напрямую зависеть от качества планирования и стратегии привлечения финансирования. Мы готовы сопровождать компании на каждом этапе этого процесса.</w:t>
      </w:r>
    </w:p>
    <w:p w14:paraId="5BBB6D69" w14:textId="77777777" w:rsidR="00EA2D7D" w:rsidRPr="00624F15" w:rsidRDefault="005E6DEF" w:rsidP="005E6DEF">
      <w:hyperlink r:id="rId43" w:history="1">
        <w:r w:rsidRPr="00624F15">
          <w:rPr>
            <w:rStyle w:val="a3"/>
          </w:rPr>
          <w:t>https://blogs.forbes.ru/2025/08/28/investicionnyj-lift-kak-privlekat-kapital-na-puti-k-ipo/</w:t>
        </w:r>
      </w:hyperlink>
    </w:p>
    <w:bookmarkEnd w:id="151"/>
    <w:p w14:paraId="40614F21" w14:textId="77777777" w:rsidR="005E6DEF" w:rsidRPr="00624F15" w:rsidRDefault="005E6DEF" w:rsidP="005E6DEF"/>
    <w:p w14:paraId="702573BC" w14:textId="77777777" w:rsidR="00111D7C" w:rsidRPr="00624F15" w:rsidRDefault="00111D7C" w:rsidP="00111D7C">
      <w:pPr>
        <w:pStyle w:val="251"/>
      </w:pPr>
      <w:bookmarkStart w:id="154" w:name="_Toc99271712"/>
      <w:bookmarkStart w:id="155" w:name="_Toc99318658"/>
      <w:bookmarkStart w:id="156" w:name="_Toc165991078"/>
      <w:bookmarkStart w:id="157" w:name="_Toc207346892"/>
      <w:bookmarkEnd w:id="147"/>
      <w:bookmarkEnd w:id="148"/>
      <w:r w:rsidRPr="00624F15">
        <w:lastRenderedPageBreak/>
        <w:t>НОВОСТИ ЗАРУБЕЖНЫХ ПЕНСИОННЫХ СИСТЕМ</w:t>
      </w:r>
      <w:bookmarkEnd w:id="154"/>
      <w:bookmarkEnd w:id="155"/>
      <w:bookmarkEnd w:id="156"/>
      <w:bookmarkEnd w:id="157"/>
    </w:p>
    <w:p w14:paraId="67D5EFD3" w14:textId="77777777" w:rsidR="00111D7C" w:rsidRPr="00624F15" w:rsidRDefault="00111D7C" w:rsidP="00111D7C">
      <w:pPr>
        <w:pStyle w:val="10"/>
      </w:pPr>
      <w:bookmarkStart w:id="158" w:name="_Toc99271713"/>
      <w:bookmarkStart w:id="159" w:name="_Toc99318659"/>
      <w:bookmarkStart w:id="160" w:name="_Toc165991079"/>
      <w:bookmarkStart w:id="161" w:name="_Toc207346893"/>
      <w:r w:rsidRPr="00624F15">
        <w:t>Новости пенсионной отрасли стран ближнего зарубежья</w:t>
      </w:r>
      <w:bookmarkEnd w:id="158"/>
      <w:bookmarkEnd w:id="159"/>
      <w:bookmarkEnd w:id="160"/>
      <w:bookmarkEnd w:id="161"/>
    </w:p>
    <w:p w14:paraId="155E6DA9" w14:textId="77777777" w:rsidR="0003396C" w:rsidRPr="00624F15" w:rsidRDefault="0003396C" w:rsidP="0003396C">
      <w:pPr>
        <w:pStyle w:val="2"/>
      </w:pPr>
      <w:bookmarkStart w:id="162" w:name="_Toc207346894"/>
      <w:r w:rsidRPr="00624F15">
        <w:t>LS, 28.08.2025, Кто больше всех накопил на пенсию в Казахстане</w:t>
      </w:r>
      <w:bookmarkEnd w:id="162"/>
      <w:r w:rsidRPr="00624F15">
        <w:t xml:space="preserve"> </w:t>
      </w:r>
    </w:p>
    <w:p w14:paraId="62A1B779" w14:textId="77777777" w:rsidR="0003396C" w:rsidRPr="00624F15" w:rsidRDefault="0003396C" w:rsidP="00B463EF">
      <w:pPr>
        <w:pStyle w:val="3"/>
      </w:pPr>
      <w:bookmarkStart w:id="163" w:name="_Toc207346895"/>
      <w:r w:rsidRPr="00624F15">
        <w:t>Наибольший объем пенсионных накоплений у населения в возрасте 41-50 лет, передает LS. По данным Нацбанка, на 1 августа 2025 года отчисления в ЕНПФ достигли 23,6 трлн тенге.</w:t>
      </w:r>
      <w:bookmarkEnd w:id="163"/>
    </w:p>
    <w:p w14:paraId="710876F1" w14:textId="77777777" w:rsidR="0003396C" w:rsidRPr="00624F15" w:rsidRDefault="0003396C" w:rsidP="0003396C">
      <w:r w:rsidRPr="00624F15">
        <w:t>Между тем количество индивидуальных пенсионных счетов (ИПС) по обязательным взносам составило 11,2 млн.</w:t>
      </w:r>
    </w:p>
    <w:p w14:paraId="6CC80185" w14:textId="77777777" w:rsidR="0003396C" w:rsidRPr="00624F15" w:rsidRDefault="0003396C" w:rsidP="0003396C">
      <w:r w:rsidRPr="00624F15">
        <w:t>Больше всего накоплений на старость у категории граждан в возрасте от 41 до 50 лет – 6,8 трлн тенге (2,5 млн счетов). Далее следуют казахстанцы 31-40 лет – 6,76 трлн тенге (3,02 млн счетов), 21-30 лет – 2,08 трлн тенге (2,2 млн счетов).</w:t>
      </w:r>
    </w:p>
    <w:p w14:paraId="4FEF42D4" w14:textId="77777777" w:rsidR="0003396C" w:rsidRPr="00624F15" w:rsidRDefault="0003396C" w:rsidP="0003396C">
      <w:r w:rsidRPr="00624F15">
        <w:t>При этом наименьший объем сбережений у пожилого населения, старше 81 года. На их счетах находится 1,8 млрд тенге. Также мало денег накоплено у возрастной категории от 71 до 80 лет – 10,8 млрд тенге.</w:t>
      </w:r>
    </w:p>
    <w:p w14:paraId="28E38E11" w14:textId="77777777" w:rsidR="0003396C" w:rsidRPr="00624F15" w:rsidRDefault="0003396C" w:rsidP="0003396C">
      <w:r w:rsidRPr="00624F15">
        <w:t>В разрезе регионов традиционно лидирует Алматы – 5,3 трлн тенге. На втором месте – Астана, 2,6 трлн тенге, а на третьем – Карагандинская область, 1,9 трлн тенге.</w:t>
      </w:r>
    </w:p>
    <w:p w14:paraId="3CCDEDDB" w14:textId="77777777" w:rsidR="0003396C" w:rsidRPr="00624F15" w:rsidRDefault="0003396C" w:rsidP="0003396C">
      <w:r w:rsidRPr="00624F15">
        <w:t>Также на старость много отложили жители Шымкента – 1,2 трлн тенге, Актюбинской области – 1,2 трлн тенге.</w:t>
      </w:r>
    </w:p>
    <w:p w14:paraId="432AAF91" w14:textId="77777777" w:rsidR="0003396C" w:rsidRPr="00624F15" w:rsidRDefault="0003396C" w:rsidP="0003396C">
      <w:r w:rsidRPr="00624F15">
        <w:t>Ранее LS писал, что в 2026 году казахстанцы смогут участвовать в управлении своими пенсионными накоплениями.</w:t>
      </w:r>
    </w:p>
    <w:p w14:paraId="579E32AE" w14:textId="77777777" w:rsidR="0003396C" w:rsidRPr="00624F15" w:rsidRDefault="0003396C" w:rsidP="0003396C">
      <w:r w:rsidRPr="00624F15">
        <w:t xml:space="preserve">Между тем в Нацбанке прояснили для LS ситуацию с акциями </w:t>
      </w:r>
      <w:r w:rsidR="00624F15" w:rsidRPr="00624F15">
        <w:t>«</w:t>
      </w:r>
      <w:r w:rsidRPr="00624F15">
        <w:t>Эйр Астаны</w:t>
      </w:r>
      <w:r w:rsidR="00624F15" w:rsidRPr="00624F15">
        <w:t>»</w:t>
      </w:r>
      <w:r w:rsidRPr="00624F15">
        <w:t xml:space="preserve">, приобретенными в портфель ЕНПФ и находящимися сейчас в падении. </w:t>
      </w:r>
    </w:p>
    <w:p w14:paraId="6B0B115A" w14:textId="77777777" w:rsidR="00111D7C" w:rsidRPr="00624F15" w:rsidRDefault="0003396C" w:rsidP="0003396C">
      <w:hyperlink r:id="rId44" w:history="1">
        <w:r w:rsidRPr="00624F15">
          <w:rPr>
            <w:rStyle w:val="a3"/>
          </w:rPr>
          <w:t>https://lsm.kz/kto-v-kazahstane-bol-she-vsego-nakopil-deneg-na-starost</w:t>
        </w:r>
      </w:hyperlink>
    </w:p>
    <w:p w14:paraId="22A5A93A" w14:textId="77777777" w:rsidR="0003396C" w:rsidRPr="00624F15" w:rsidRDefault="0003396C" w:rsidP="0003396C">
      <w:pPr>
        <w:pStyle w:val="2"/>
      </w:pPr>
      <w:bookmarkStart w:id="164" w:name="_Toc207346896"/>
      <w:r w:rsidRPr="00624F15">
        <w:t>Forbes Казахстан, 28.08.2025, Пенсионные накопления казахстанцев за 12 месяцев увеличились на 22%</w:t>
      </w:r>
      <w:bookmarkEnd w:id="164"/>
      <w:r w:rsidRPr="00624F15">
        <w:t xml:space="preserve"> </w:t>
      </w:r>
    </w:p>
    <w:p w14:paraId="4859CF8A" w14:textId="77777777" w:rsidR="0003396C" w:rsidRPr="00624F15" w:rsidRDefault="0003396C" w:rsidP="00B463EF">
      <w:pPr>
        <w:pStyle w:val="3"/>
      </w:pPr>
      <w:bookmarkStart w:id="165" w:name="_Toc207346897"/>
      <w:r w:rsidRPr="00624F15">
        <w:t>По состоянию на 1 августа 2025 года пенсионные накопления казахстанцев превысили 24,84 трлн тенге, показав рост за 12 месяцев на 4,6 трлн тенге, или на 22,7%. Такими данными поделились в ЕНПФ.</w:t>
      </w:r>
      <w:bookmarkEnd w:id="165"/>
    </w:p>
    <w:p w14:paraId="387BC730" w14:textId="77777777" w:rsidR="0003396C" w:rsidRPr="00624F15" w:rsidRDefault="0003396C" w:rsidP="0003396C">
      <w:r w:rsidRPr="00624F15">
        <w:t>Доходность пенсионных активов, управляемых Нацбанком и сформированных за счет обязательных, обязательных профессиональных и добровольных взносов, за последние 12 месяцев, распределенная на счета вкладчиков (получателей), составила 14,74%.</w:t>
      </w:r>
    </w:p>
    <w:p w14:paraId="7F953F0C" w14:textId="77777777" w:rsidR="0003396C" w:rsidRPr="00624F15" w:rsidRDefault="0003396C" w:rsidP="0003396C">
      <w:r w:rsidRPr="00624F15">
        <w:t>К 1 августа в ЕНПФ было зарегистрировано 17,77 млн пенсионных счетов (рост за 12 месяцев — 1,31 млн счетов, или 8%).</w:t>
      </w:r>
    </w:p>
    <w:p w14:paraId="1BA09B8F" w14:textId="77777777" w:rsidR="0003396C" w:rsidRPr="00624F15" w:rsidRDefault="0003396C" w:rsidP="0003396C">
      <w:r w:rsidRPr="00624F15">
        <w:lastRenderedPageBreak/>
        <w:t>Выплаты по возрасту за год выросли на 21,8% и составили 139,52 млрд тенге. Отметим, что сумма средней ежемесячной выплаты по графику из ЕНПФ в связи с достижением пенсионного возраста составила 35 683 тенге.</w:t>
      </w:r>
    </w:p>
    <w:p w14:paraId="7B7C7B83" w14:textId="77777777" w:rsidR="0003396C" w:rsidRPr="00624F15" w:rsidRDefault="0003396C" w:rsidP="0003396C">
      <w:r w:rsidRPr="00624F15">
        <w:t>В 2025 году осуществлены выплаты по наследству — 41,32 млрд тенге, выплаты в связи с выездом на ПМЖ за пределы РК — 23,77 млрд тенге, выплаты лицам с инвалидностью — 1,85 млрд тенге, выплаты на погребение — 6,33 млрд тенге. В страховые организации переведена сумма в размере 189,36 млрд тенге.</w:t>
      </w:r>
    </w:p>
    <w:p w14:paraId="719B4420" w14:textId="77777777" w:rsidR="0003396C" w:rsidRPr="00624F15" w:rsidRDefault="0003396C" w:rsidP="0003396C">
      <w:hyperlink r:id="rId45" w:history="1">
        <w:r w:rsidRPr="00624F15">
          <w:rPr>
            <w:rStyle w:val="a3"/>
          </w:rPr>
          <w:t>https://forbes.kz/articles/pensionnye-nakopleniya-kazahstantsev-za-12-mesyatsev-uvelichilis-na-22-dd74a5</w:t>
        </w:r>
      </w:hyperlink>
    </w:p>
    <w:p w14:paraId="6C91836C" w14:textId="77777777" w:rsidR="0003396C" w:rsidRDefault="00F71931" w:rsidP="00F71931">
      <w:pPr>
        <w:pStyle w:val="2"/>
      </w:pPr>
      <w:bookmarkStart w:id="166" w:name="_Toc207346898"/>
      <w:r>
        <w:rPr>
          <w:lang w:val="en-US"/>
        </w:rPr>
        <w:t>Kazlenta</w:t>
      </w:r>
      <w:r w:rsidRPr="00F71931">
        <w:t>.</w:t>
      </w:r>
      <w:r>
        <w:rPr>
          <w:lang w:val="en-US"/>
        </w:rPr>
        <w:t>kz</w:t>
      </w:r>
      <w:r w:rsidRPr="00F71931">
        <w:t>, 29.08.2025, Изменится ли пенсионный возраст в 2026 году?</w:t>
      </w:r>
      <w:bookmarkEnd w:id="166"/>
    </w:p>
    <w:p w14:paraId="256BB38F" w14:textId="77777777" w:rsidR="00F71931" w:rsidRPr="00F71931" w:rsidRDefault="00F71931" w:rsidP="00F71931">
      <w:pPr>
        <w:pStyle w:val="3"/>
        <w:rPr>
          <w:lang/>
        </w:rPr>
      </w:pPr>
      <w:bookmarkStart w:id="167" w:name="_Toc207346899"/>
      <w:r w:rsidRPr="00F71931">
        <w:rPr>
          <w:lang/>
        </w:rPr>
        <w:t>В 2026 году возраст выхода на пенсию не изменился ни для мужчин, ни для женщин. Для первых он по-прежнему составляет 63 года, а для вторых – 61, передает kazlenta.kz.</w:t>
      </w:r>
      <w:bookmarkEnd w:id="167"/>
    </w:p>
    <w:p w14:paraId="2FD42907" w14:textId="77777777" w:rsidR="00F71931" w:rsidRPr="00F71931" w:rsidRDefault="00F71931" w:rsidP="00F71931">
      <w:pPr>
        <w:rPr>
          <w:lang/>
        </w:rPr>
      </w:pPr>
      <w:r w:rsidRPr="00F71931">
        <w:rPr>
          <w:lang/>
        </w:rPr>
        <w:t>Согласно Социальному кодексу РК, назначение пенсии за счет государственного бюджета и обязательных пенсионных взносов производится гражданам Казахстана с определенного возраста. С этого момента они становятся пенсионерами и могут пользоваться определенными льготами.</w:t>
      </w:r>
    </w:p>
    <w:p w14:paraId="7936AE3B" w14:textId="77777777" w:rsidR="00F71931" w:rsidRPr="00F71931" w:rsidRDefault="00F71931" w:rsidP="00F71931">
      <w:pPr>
        <w:rPr>
          <w:lang/>
        </w:rPr>
      </w:pPr>
      <w:r w:rsidRPr="00F71931">
        <w:rPr>
          <w:lang/>
        </w:rPr>
        <w:t>Например, за их участие в системе обязательного социального медицинского страхования (ОСМС) теперь будет платить государство, а работодатель, если пенсионер продолжает работать, больше не будет удерживать с его зарплаты обязательные взносы и платить за него отчисления. Пенсионный возраст при этом отличается для разных категорий жителей страны.</w:t>
      </w:r>
    </w:p>
    <w:p w14:paraId="41C71295" w14:textId="77777777" w:rsidR="00F71931" w:rsidRPr="00F71931" w:rsidRDefault="00F71931" w:rsidP="00F71931">
      <w:pPr>
        <w:rPr>
          <w:lang/>
        </w:rPr>
      </w:pPr>
      <w:r w:rsidRPr="00F71931">
        <w:rPr>
          <w:lang/>
        </w:rPr>
        <w:t>Финансовый гороскоп на 30 августа 2025 года для всех знаков Зодиака</w:t>
      </w:r>
    </w:p>
    <w:p w14:paraId="0D20AF6E" w14:textId="77777777" w:rsidR="00F71931" w:rsidRPr="00F71931" w:rsidRDefault="00F71931" w:rsidP="00F71931">
      <w:pPr>
        <w:rPr>
          <w:lang/>
        </w:rPr>
      </w:pPr>
      <w:r w:rsidRPr="00F71931">
        <w:rPr>
          <w:lang/>
        </w:rPr>
        <w:t>Изменится ли пенсионный возраст в 2026 году?</w:t>
      </w:r>
    </w:p>
    <w:p w14:paraId="39F6C582" w14:textId="77777777" w:rsidR="00F71931" w:rsidRPr="00F71931" w:rsidRDefault="00F71931" w:rsidP="00F71931">
      <w:pPr>
        <w:rPr>
          <w:lang/>
        </w:rPr>
      </w:pPr>
      <w:r w:rsidRPr="00F71931">
        <w:rPr>
          <w:lang/>
        </w:rPr>
        <w:t>В сколько можно стать пенсионером в 2026 году</w:t>
      </w:r>
    </w:p>
    <w:p w14:paraId="4B03EF0E" w14:textId="77777777" w:rsidR="00F71931" w:rsidRPr="00F71931" w:rsidRDefault="00F71931" w:rsidP="00F71931">
      <w:pPr>
        <w:rPr>
          <w:lang/>
        </w:rPr>
      </w:pPr>
      <w:r w:rsidRPr="00F71931">
        <w:rPr>
          <w:lang/>
        </w:rPr>
        <w:t>В 2026 году пенсионный возраст не изменится ни для мужчин, ни для женщин. Для мужчин возраст выхода на пенсию составляет 63 года, для женщин – 61.</w:t>
      </w:r>
    </w:p>
    <w:p w14:paraId="70F6DC53" w14:textId="77777777" w:rsidR="00F71931" w:rsidRPr="00F71931" w:rsidRDefault="00F71931" w:rsidP="00F71931">
      <w:pPr>
        <w:rPr>
          <w:lang/>
        </w:rPr>
      </w:pPr>
      <w:r w:rsidRPr="00F71931">
        <w:rPr>
          <w:lang/>
        </w:rPr>
        <w:t>До 2028 года пенсионный возраст женщин останется на этом уровне, а затем в рамках пенсионной реформы, постепенно начнёт подниматься:</w:t>
      </w:r>
    </w:p>
    <w:p w14:paraId="496F601A" w14:textId="77777777" w:rsidR="00F71931" w:rsidRPr="00F71931" w:rsidRDefault="00F71931" w:rsidP="00F71931">
      <w:pPr>
        <w:rPr>
          <w:lang/>
        </w:rPr>
      </w:pPr>
      <w:r w:rsidRPr="00F71931">
        <w:rPr>
          <w:lang/>
        </w:rPr>
        <w:t>с 1 января 2028 года – по достижении 61,5 года;</w:t>
      </w:r>
    </w:p>
    <w:p w14:paraId="50C69A57" w14:textId="77777777" w:rsidR="00F71931" w:rsidRPr="00F71931" w:rsidRDefault="00F71931" w:rsidP="00F71931">
      <w:pPr>
        <w:rPr>
          <w:lang/>
        </w:rPr>
      </w:pPr>
      <w:r w:rsidRPr="00F71931">
        <w:rPr>
          <w:lang/>
        </w:rPr>
        <w:t>с 1 января 2029 года – по достижении 62 лет;</w:t>
      </w:r>
    </w:p>
    <w:p w14:paraId="6E1BCDB9" w14:textId="77777777" w:rsidR="00F71931" w:rsidRPr="00F71931" w:rsidRDefault="00F71931" w:rsidP="00F71931">
      <w:pPr>
        <w:rPr>
          <w:lang/>
        </w:rPr>
      </w:pPr>
      <w:r w:rsidRPr="00F71931">
        <w:rPr>
          <w:lang/>
        </w:rPr>
        <w:t>с 1 января 2030 года – по достижении 62,5 лет.</w:t>
      </w:r>
    </w:p>
    <w:p w14:paraId="3BB03568" w14:textId="77777777" w:rsidR="00F71931" w:rsidRPr="00F71931" w:rsidRDefault="00F71931" w:rsidP="00F71931">
      <w:pPr>
        <w:rPr>
          <w:lang/>
        </w:rPr>
      </w:pPr>
      <w:r w:rsidRPr="00F71931">
        <w:rPr>
          <w:lang/>
        </w:rPr>
        <w:t>С 2031 года для женщин начнёт действовать максимальный уровень пенсионного возраста – 63 года.</w:t>
      </w:r>
    </w:p>
    <w:p w14:paraId="71FDB2B7" w14:textId="77777777" w:rsidR="00F71931" w:rsidRPr="00F71931" w:rsidRDefault="00F71931" w:rsidP="00F71931">
      <w:pPr>
        <w:rPr>
          <w:lang/>
        </w:rPr>
      </w:pPr>
      <w:r w:rsidRPr="00F71931">
        <w:rPr>
          <w:lang/>
        </w:rPr>
        <w:t>В 2026 году на пенсию мужчины 1963 года рождения и женщины 1965-го.</w:t>
      </w:r>
    </w:p>
    <w:p w14:paraId="2CBE11D0" w14:textId="77777777" w:rsidR="00F71931" w:rsidRPr="00F71931" w:rsidRDefault="00F71931" w:rsidP="00F71931">
      <w:pPr>
        <w:rPr>
          <w:lang/>
        </w:rPr>
      </w:pPr>
      <w:r w:rsidRPr="00F71931">
        <w:rPr>
          <w:lang/>
        </w:rPr>
        <w:t>Кроме того,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p w14:paraId="12BE31CE" w14:textId="77777777" w:rsidR="00F71931" w:rsidRPr="00F71931" w:rsidRDefault="00F71931" w:rsidP="00F71931">
      <w:pPr>
        <w:rPr>
          <w:lang/>
        </w:rPr>
      </w:pPr>
      <w:r w:rsidRPr="00F71931">
        <w:rPr>
          <w:lang/>
        </w:rPr>
        <w:lastRenderedPageBreak/>
        <w:t>На 8 лет раньше могут уйти на пенсию вкладчики ЕНПФ, оформившие пенсионный аннуитет. Для этого человек вправе заключить договор со страховой компанией, предоставляющей такую услугу. После чего пенсионный фонд перечисляет компании часть накоплений этого вкладчика, и она пожизненно оплачивает клиенту пенсионную страховую выплату.</w:t>
      </w:r>
    </w:p>
    <w:p w14:paraId="25896C20" w14:textId="77777777" w:rsidR="00F71931" w:rsidRPr="00F71931" w:rsidRDefault="00F71931" w:rsidP="00F71931">
      <w:pPr>
        <w:rPr>
          <w:lang/>
        </w:rPr>
      </w:pPr>
      <w:r w:rsidRPr="00F71931">
        <w:rPr>
          <w:lang/>
        </w:rPr>
        <w:t>Для того, чтобы заключить договор со страховой компанией и раньше срока получить страховые выплаты, нужно накопить достаточную сумму денег, которая разнится в зависимости от пола и возраста вкладчика.</w:t>
      </w:r>
    </w:p>
    <w:p w14:paraId="2405DB9F" w14:textId="77777777" w:rsidR="00F71931" w:rsidRPr="00F71931" w:rsidRDefault="00F71931" w:rsidP="00F71931">
      <w:pPr>
        <w:rPr>
          <w:lang/>
        </w:rPr>
      </w:pPr>
      <w:r w:rsidRPr="00F71931">
        <w:rPr>
          <w:lang/>
        </w:rPr>
        <w:t>С 2023 года мужчины в возрасте 55 лет могут приобрести аннуитет, а женщины в возрасте 53 года. Например, в числе договоренностей со страховой компанией может быть пункт, по которому после смерти пенсионера, пенсионные страховые выплаты еще какое-то время получают его наследники.</w:t>
      </w:r>
    </w:p>
    <w:p w14:paraId="0FC72DFE" w14:textId="77777777" w:rsidR="00F71931" w:rsidRPr="00F71931" w:rsidRDefault="00F71931" w:rsidP="00F71931">
      <w:pPr>
        <w:rPr>
          <w:lang/>
        </w:rPr>
      </w:pPr>
      <w:r w:rsidRPr="00F71931">
        <w:rPr>
          <w:lang/>
        </w:rPr>
        <w:t>Лица, работающие на вредном производстве минимум 5 лет, также могут заключить договор пенсионного аннуитета. Возраст для мужчин и женщин составляет 50 лет. То есть за них работодатель должен был не менее 5 лет отчислять обязательные профессиональные пенсионные взносы. При этом чем младше претендующий на досрочный выход на пенсию, тем больше должна быть сумма, накопленная в ЕНПФ.</w:t>
      </w:r>
    </w:p>
    <w:p w14:paraId="673C2AD5" w14:textId="77777777" w:rsidR="00F71931" w:rsidRPr="00F71931" w:rsidRDefault="00F71931" w:rsidP="00F71931">
      <w:pPr>
        <w:rPr>
          <w:lang/>
        </w:rPr>
      </w:pPr>
      <w:r w:rsidRPr="00F71931">
        <w:rPr>
          <w:lang/>
        </w:rPr>
        <w:t>Также, с 1 января 2026 года пенсионные выплаты из ЕНПФ освободят от ИПН</w:t>
      </w:r>
    </w:p>
    <w:p w14:paraId="0A442B1D" w14:textId="77777777" w:rsidR="00F71931" w:rsidRPr="00F71931" w:rsidRDefault="00F71931" w:rsidP="00F71931">
      <w:pPr>
        <w:rPr>
          <w:lang/>
        </w:rPr>
      </w:pPr>
      <w:r w:rsidRPr="00F71931">
        <w:rPr>
          <w:lang/>
        </w:rPr>
        <w:t>18 июля 2025 года главой государства подписан новый Налоговый кодекс, который предусматривает освобождение с 1 января 2026 года доходов в виде пенсионных выплат, единовременных пенсионных выплат на жилье/лечение (ЕПВ) из ЕНПФ от индивидуального подоходного налога (ИПН), за исключением пенсионных выплат из ЕНПФ, осуществляемых нерезидентам Республики Казахстан.</w:t>
      </w:r>
    </w:p>
    <w:p w14:paraId="7436A311" w14:textId="77777777" w:rsidR="00F71931" w:rsidRPr="00F71931" w:rsidRDefault="00F71931" w:rsidP="00F71931">
      <w:pPr>
        <w:rPr>
          <w:lang/>
        </w:rPr>
      </w:pPr>
      <w:r w:rsidRPr="00F71931">
        <w:rPr>
          <w:lang/>
        </w:rPr>
        <w:t>Как сейчас?</w:t>
      </w:r>
    </w:p>
    <w:p w14:paraId="6F1AB178" w14:textId="77777777" w:rsidR="00F71931" w:rsidRPr="00F71931" w:rsidRDefault="00F71931" w:rsidP="00F71931">
      <w:pPr>
        <w:rPr>
          <w:lang/>
        </w:rPr>
      </w:pPr>
    </w:p>
    <w:p w14:paraId="6E1730D1" w14:textId="77777777" w:rsidR="00F71931" w:rsidRPr="00F71931" w:rsidRDefault="00F71931" w:rsidP="00F71931">
      <w:pPr>
        <w:rPr>
          <w:lang/>
        </w:rPr>
      </w:pPr>
      <w:r w:rsidRPr="00F71931">
        <w:rPr>
          <w:lang/>
        </w:rPr>
        <w:t>Согласно действующему Налоговому кодексу пенсионные выплаты, ЕПВ из ЕНПФ относятся к доходу, который облагается ИПН по ставке 10% у источника выплаты. То есть пенсионные взносы перечисляются на индивидуальные пенсионные счета до налогообложения. ИПН удерживается при выплатах. Удержание ИПН производится совокупно по всем видам пенсионных выплат, сформированных за счет обязательных пенсионных взносов (ОПВ), обязательных профессиональных пенсионных взносов (ОППВ), добровольных пенсионных взносов (ДПВ). При этом учитываются суммы корректировки и налоговых вычетов.</w:t>
      </w:r>
    </w:p>
    <w:p w14:paraId="0AB8B53E" w14:textId="77777777" w:rsidR="00F71931" w:rsidRPr="00F71931" w:rsidRDefault="00F71931" w:rsidP="00F71931">
      <w:pPr>
        <w:rPr>
          <w:lang/>
        </w:rPr>
      </w:pPr>
      <w:r w:rsidRPr="00F71931">
        <w:rPr>
          <w:lang/>
        </w:rPr>
        <w:t>При использовании единовременных пенсионных выплат на жилье/лечение также предусматривается удержание ИПН. При этом есть два способа его удержания на выбор получателя: сразу при получении ЕПВ или с отсрочкой до пенсии.</w:t>
      </w:r>
    </w:p>
    <w:p w14:paraId="6B0DD3FA" w14:textId="77777777" w:rsidR="00F71931" w:rsidRPr="00F71931" w:rsidRDefault="00F71931" w:rsidP="00F71931">
      <w:pPr>
        <w:rPr>
          <w:lang/>
        </w:rPr>
      </w:pPr>
      <w:r w:rsidRPr="00F71931">
        <w:rPr>
          <w:lang/>
        </w:rPr>
        <w:t>До 1 января 2026 года исчисление, удержание и уплата ИПН с пенсионных выплат и ЕПВ из ЕНПФ будут осуществляться в действующем режиме.</w:t>
      </w:r>
    </w:p>
    <w:p w14:paraId="0C8A1077" w14:textId="77777777" w:rsidR="00F71931" w:rsidRPr="00F71931" w:rsidRDefault="00F71931" w:rsidP="00F71931">
      <w:pPr>
        <w:rPr>
          <w:lang/>
        </w:rPr>
      </w:pPr>
      <w:r w:rsidRPr="00F71931">
        <w:rPr>
          <w:lang/>
        </w:rPr>
        <w:t>Как будет с 1 января 2026 года?</w:t>
      </w:r>
    </w:p>
    <w:p w14:paraId="27A65569" w14:textId="77777777" w:rsidR="00F71931" w:rsidRPr="00F71931" w:rsidRDefault="00F71931" w:rsidP="00F71931">
      <w:pPr>
        <w:rPr>
          <w:lang/>
        </w:rPr>
      </w:pPr>
      <w:r w:rsidRPr="00F71931">
        <w:rPr>
          <w:lang/>
        </w:rPr>
        <w:t>ИПН не будет удерживаться со всех видов пенсионных выплат за исключением случаев, если получатель будет нерезидентом Республики Казахстан, а также не будет удерживаться с ЕПВ.</w:t>
      </w:r>
    </w:p>
    <w:p w14:paraId="33276F1E" w14:textId="77777777" w:rsidR="00F71931" w:rsidRPr="00F71931" w:rsidRDefault="00F71931" w:rsidP="00F71931">
      <w:pPr>
        <w:rPr>
          <w:lang/>
        </w:rPr>
      </w:pPr>
      <w:r w:rsidRPr="00F71931">
        <w:rPr>
          <w:lang/>
        </w:rPr>
        <w:lastRenderedPageBreak/>
        <w:t>Изменения включают также отмену с 1 января 2026 года начисленных обязательств по уплате ИПН с ЕПВ на жилье/лечение, отсроченных до выхода на пенсию, но не предполагают возврата ранее уплаченных в бюджет налогов.</w:t>
      </w:r>
    </w:p>
    <w:p w14:paraId="0ADEA0CD" w14:textId="77777777" w:rsidR="00F71931" w:rsidRPr="00F71931" w:rsidRDefault="00F71931" w:rsidP="00F71931">
      <w:pPr>
        <w:rPr>
          <w:lang/>
        </w:rPr>
      </w:pPr>
      <w:r w:rsidRPr="00F71931">
        <w:rPr>
          <w:lang/>
        </w:rPr>
        <w:t>Что еще изменится?</w:t>
      </w:r>
    </w:p>
    <w:p w14:paraId="19CB9637" w14:textId="77777777" w:rsidR="00F71931" w:rsidRPr="00F71931" w:rsidRDefault="00F71931" w:rsidP="00F71931">
      <w:pPr>
        <w:rPr>
          <w:lang/>
        </w:rPr>
      </w:pPr>
      <w:r w:rsidRPr="00F71931">
        <w:rPr>
          <w:lang/>
        </w:rPr>
        <w:t>Изменения включают отмену с 1 января 2026 года налоговых вычетов по добровольным пенсионным взносам, произведенным в свою пользу, применяющихся в установленных Налоговым кодексом размерах к доходу, подлежащему налогообложению у источника выплаты.</w:t>
      </w:r>
    </w:p>
    <w:p w14:paraId="324E893C" w14:textId="77777777" w:rsidR="00F71931" w:rsidRDefault="00F71931" w:rsidP="00F71931">
      <w:pPr>
        <w:rPr>
          <w:lang/>
        </w:rPr>
      </w:pPr>
      <w:r w:rsidRPr="00F71931">
        <w:rPr>
          <w:lang/>
        </w:rPr>
        <w:t>При этом сохранится норма о том, что добровольные пенсионные взносы, перечисленные налоговым агентом в ЕНПФ в пользу работника, не являются доходом физического лица (соответственно, не облагаются ИПН), а для работодателя такие расходы подлежат вычету при расчёте корпоративного подоходного налога. То есть в этом случае налоговые льготы получает и работник, и работодатель.</w:t>
      </w:r>
    </w:p>
    <w:p w14:paraId="09F380B1" w14:textId="77777777" w:rsidR="00F71931" w:rsidRPr="00F71931" w:rsidRDefault="00F71931" w:rsidP="00F71931">
      <w:pPr>
        <w:rPr>
          <w:lang/>
        </w:rPr>
      </w:pPr>
      <w:hyperlink r:id="rId46" w:history="1">
        <w:r w:rsidRPr="002B1ECC">
          <w:rPr>
            <w:rStyle w:val="a3"/>
            <w:lang/>
          </w:rPr>
          <w:t>https://kazlenta.kz/103311-izmenitsya-li-pensionnyy-vozrast-v-2026-godu.html</w:t>
        </w:r>
      </w:hyperlink>
      <w:r w:rsidRPr="00F71931">
        <w:rPr>
          <w:lang/>
        </w:rPr>
        <w:t xml:space="preserve"> </w:t>
      </w:r>
    </w:p>
    <w:p w14:paraId="5D9CBB20" w14:textId="77777777" w:rsidR="00F71931" w:rsidRPr="00F71931" w:rsidRDefault="00F71931" w:rsidP="00F71931">
      <w:pPr>
        <w:rPr>
          <w:lang/>
        </w:rPr>
      </w:pPr>
    </w:p>
    <w:p w14:paraId="60C396A3" w14:textId="77777777" w:rsidR="00111D7C" w:rsidRPr="00624F15" w:rsidRDefault="00111D7C" w:rsidP="00111D7C">
      <w:pPr>
        <w:pStyle w:val="10"/>
      </w:pPr>
      <w:bookmarkStart w:id="168" w:name="_Toc99271715"/>
      <w:bookmarkStart w:id="169" w:name="_Toc99318660"/>
      <w:bookmarkStart w:id="170" w:name="_Toc165991080"/>
      <w:bookmarkStart w:id="171" w:name="_Toc207346900"/>
      <w:r w:rsidRPr="00624F15">
        <w:t>Новости пенсионной отрасли стран дальнего зарубежья</w:t>
      </w:r>
      <w:bookmarkEnd w:id="168"/>
      <w:bookmarkEnd w:id="169"/>
      <w:bookmarkEnd w:id="170"/>
      <w:bookmarkEnd w:id="171"/>
    </w:p>
    <w:p w14:paraId="4A76C727" w14:textId="77777777" w:rsidR="0030645B" w:rsidRPr="00624F15" w:rsidRDefault="0030645B" w:rsidP="0030645B">
      <w:pPr>
        <w:pStyle w:val="2"/>
      </w:pPr>
      <w:bookmarkStart w:id="172" w:name="_Toc207346901"/>
      <w:r w:rsidRPr="00624F15">
        <w:t>Российская газета, 28.08.2025, Австрийцы выступили против повышения пенсионного возраста</w:t>
      </w:r>
      <w:bookmarkEnd w:id="172"/>
    </w:p>
    <w:p w14:paraId="49C2F823" w14:textId="77777777" w:rsidR="0030645B" w:rsidRPr="00624F15" w:rsidRDefault="0030645B" w:rsidP="00B463EF">
      <w:pPr>
        <w:pStyle w:val="3"/>
      </w:pPr>
      <w:bookmarkStart w:id="173" w:name="_Toc207346902"/>
      <w:r w:rsidRPr="00624F15">
        <w:t>В Австрии в настоящее время обсуждаются реформы в сфере труда, такие как повышение пенсионного возраста. Недавний опрос показывает, что большинство населения в возрасте от 15 до 64 лет не одобрило бы это, сообщает газета Kronen Zeitung.</w:t>
      </w:r>
      <w:bookmarkEnd w:id="173"/>
    </w:p>
    <w:p w14:paraId="57B62FCE" w14:textId="77777777" w:rsidR="0030645B" w:rsidRPr="00624F15" w:rsidRDefault="0030645B" w:rsidP="0030645B">
      <w:r w:rsidRPr="00624F15">
        <w:t>Согласно исследованию социологической компании, 84% из 1 тыс. респондентов выступают против повышения пенсионного возраста, 14%, однако, поддерживают это.</w:t>
      </w:r>
    </w:p>
    <w:p w14:paraId="0354CA8E" w14:textId="77777777" w:rsidR="0030645B" w:rsidRPr="00624F15" w:rsidRDefault="0030645B" w:rsidP="0030645B">
      <w:r w:rsidRPr="00624F15">
        <w:t>Не пользуется поддержкой также досрочный выход не пенсию. Он возможен только с 63 лет (вместо прежних 62) и при наличии 42 лет страхового стажа.</w:t>
      </w:r>
    </w:p>
    <w:p w14:paraId="66EB5F75" w14:textId="77777777" w:rsidR="0030645B" w:rsidRPr="00624F15" w:rsidRDefault="0030645B" w:rsidP="0030645B">
      <w:r w:rsidRPr="00624F15">
        <w:t>При этом официальный возраст выхода на пенсию пока не меняется. Он составляет 65 лет для мужчин и 61 год для женщин.</w:t>
      </w:r>
    </w:p>
    <w:p w14:paraId="6EB9FC59" w14:textId="77777777" w:rsidR="0030645B" w:rsidRPr="00624F15" w:rsidRDefault="0030645B" w:rsidP="0030645B">
      <w:r w:rsidRPr="00624F15">
        <w:t>В коалиционном соглашении закреплен так называемый механизм устойчивости. Если расходы пенсионной системы выйдут из-под контроля к 2030 году, необходимый страховой стаж для выхода на пенсию с 1 января 2035 года будет повышаться каждые полгода.</w:t>
      </w:r>
    </w:p>
    <w:p w14:paraId="7012C1F0" w14:textId="77777777" w:rsidR="0030645B" w:rsidRDefault="0030645B" w:rsidP="0030645B">
      <w:hyperlink r:id="rId47" w:history="1">
        <w:r w:rsidRPr="00624F15">
          <w:rPr>
            <w:rStyle w:val="a3"/>
          </w:rPr>
          <w:t>https://rg.ru/2025/08/28/opros-avstrijcy-vystupili-protiv-povysheniia-pensionnogo-vozrasta.html</w:t>
        </w:r>
      </w:hyperlink>
      <w:r w:rsidRPr="00624F15">
        <w:t xml:space="preserve"> </w:t>
      </w:r>
    </w:p>
    <w:p w14:paraId="1AA70BB3" w14:textId="77777777" w:rsidR="002C47AE" w:rsidRDefault="002C47AE" w:rsidP="002C47AE">
      <w:pPr>
        <w:pStyle w:val="2"/>
      </w:pPr>
      <w:bookmarkStart w:id="174" w:name="_Toc207346903"/>
      <w:r>
        <w:lastRenderedPageBreak/>
        <w:t>РИА Новости, 29.08.2025</w:t>
      </w:r>
      <w:r w:rsidRPr="00820ED2">
        <w:t xml:space="preserve">, </w:t>
      </w:r>
      <w:r>
        <w:t>Вучич пообещал гражданам Сербии рост пенсий на 12% к началу следующего года</w:t>
      </w:r>
      <w:bookmarkEnd w:id="174"/>
    </w:p>
    <w:p w14:paraId="1578A114" w14:textId="77777777" w:rsidR="002C47AE" w:rsidRDefault="002C47AE" w:rsidP="002C47AE">
      <w:pPr>
        <w:pStyle w:val="3"/>
      </w:pPr>
      <w:bookmarkStart w:id="175" w:name="_Toc207346904"/>
      <w:r>
        <w:t>Президент Сербии Александр Вучич пообещал гражданам рост пенсий на 12% до православного Рождества (7 января) в рамках мер экономической поддержки населения.</w:t>
      </w:r>
      <w:bookmarkEnd w:id="175"/>
    </w:p>
    <w:p w14:paraId="4FC847F1" w14:textId="77777777" w:rsidR="002C47AE" w:rsidRDefault="002C47AE" w:rsidP="002C47AE">
      <w:r>
        <w:t>Правительство Сербии на заседании в четверг приняло постановление о снижении маржи в розничных сетях на 23 категории товаров широкого потребления для экономической поддержки населения на фоне массовых протестов .</w:t>
      </w:r>
    </w:p>
    <w:p w14:paraId="517CD3EC" w14:textId="77777777" w:rsidR="002C47AE" w:rsidRDefault="002C47AE" w:rsidP="002C47AE">
      <w:r>
        <w:t>"Я обещал гражданам, что пенсии с 1 декабря вырастут на 7-8%, был уверен, что получится около 8%. Это был бы большой рост, учитывая, что ожидаем годовую инфляцию около 4%, это значит, их уровень жизни повысился бы на 3-4%. Если у кого-то была пенсия в 40 тысяч динаров (около 340 евро - ред.), тогда бы стал получать 43 тысячи (около 365 евро - ред.). Сейчас хочу сообщить радостную новость нашим пенсионерам, они это заслужили, пенсии могут вырасти на 12%", - заявил Вучич в эфире TV Pink и уточнил, что повышенную пенсию государство постарается начать выплачивать "до православного Рождества".</w:t>
      </w:r>
    </w:p>
    <w:p w14:paraId="3CDAE9BD" w14:textId="77777777" w:rsidR="002C47AE" w:rsidRDefault="002C47AE" w:rsidP="002C47AE">
      <w:r>
        <w:t>Президент Сербии уточнил, что сейчас средняя пенсия в стране составляет 436 евро, а до конца 2027 года планируется поднять этот показатель до 650 евро.</w:t>
      </w:r>
    </w:p>
    <w:p w14:paraId="3545CBCE" w14:textId="77777777" w:rsidR="002C47AE" w:rsidRDefault="002C47AE" w:rsidP="002C47AE">
      <w:r>
        <w:t>Вучич 24 августа пообещал снизить маржу до 20% в рознице на 3 тысячи потребительских товаров, снизить ставки по кредитам и скидку в 10% при оплате электроэнергии для малоимущих пенсионеров, ветеранов и других получающих социальную поддержку граждан, а также внести изменения в закон об исполнительном производстве.</w:t>
      </w:r>
    </w:p>
    <w:p w14:paraId="51A87700" w14:textId="77777777" w:rsidR="002C47AE" w:rsidRDefault="002C47AE" w:rsidP="002C47AE">
      <w:r>
        <w:t>Меры экономической поддержки принимаются во время обострения более чем девятимесячных протестов студентов и сторонников оппозиции. Очередные беспорядки произошли в ночь на четверг перед философским факультетом в городе Нови-Сад. Полиция применила спецсредства и силу, чтобы разогнать демонстрантов.</w:t>
      </w:r>
    </w:p>
    <w:p w14:paraId="46EA1AAF" w14:textId="77777777" w:rsidR="002C47AE" w:rsidRDefault="002C47AE" w:rsidP="002C47AE">
      <w:r>
        <w:t>Протесты студентов и оппозиции начались в Сербии после обрушения навеса на железнодорожном вокзале в городе Нови-Сад 1 ноября 2024 года, в результате которого погибли 16 человек. Обстановка в городах Сербии обострилась в середине августа. Участники протестов активизировали действия, в вечерние и ночные часы они шли на противостояние с полицией, блокировали дороги.</w:t>
      </w:r>
    </w:p>
    <w:p w14:paraId="1E0E83B1" w14:textId="77777777" w:rsidR="002C47AE" w:rsidRPr="00624F15" w:rsidRDefault="002C47AE" w:rsidP="002C47AE">
      <w:r>
        <w:t>Премьер Сербии Джуро Мацут 14 августа осудил насилие и призвал к снижению напряженности. Патриарх Сербский Порфирий призвал сограждан к прекращению конфликтов и розни. Минюст Сербии назвал беспорядки ударом по конституционному строю и предупредил об уголовной ответственности участников. Вучич 17 августа заявил, что не рассматривает введение чрезвычайного положения в Сербии.</w:t>
      </w:r>
    </w:p>
    <w:p w14:paraId="2DDEE828" w14:textId="77777777" w:rsidR="00EA2D7D" w:rsidRPr="00624F15" w:rsidRDefault="00EA2D7D" w:rsidP="00EA2D7D">
      <w:pPr>
        <w:pStyle w:val="2"/>
      </w:pPr>
      <w:bookmarkStart w:id="176" w:name="_Toc207346905"/>
      <w:bookmarkEnd w:id="116"/>
      <w:r w:rsidRPr="00624F15">
        <w:lastRenderedPageBreak/>
        <w:t>ТАСС, 28.08.2025, Глава EIOPA: каждый пятый европеец будет жить в бедности после выхода на пенсию</w:t>
      </w:r>
      <w:bookmarkEnd w:id="176"/>
    </w:p>
    <w:p w14:paraId="5B7D0B9D" w14:textId="77777777" w:rsidR="00EA2D7D" w:rsidRPr="00624F15" w:rsidRDefault="00EA2D7D" w:rsidP="00B463EF">
      <w:pPr>
        <w:pStyle w:val="3"/>
      </w:pPr>
      <w:bookmarkStart w:id="177" w:name="_Toc207346906"/>
      <w:r w:rsidRPr="00624F15">
        <w:t>Каждый пятый европеец рискует оказаться в бедности, если нынешнюю пенсионную систему серьезно не реформируют. Такое мнение высказала глава Европейской организации страхования и пенсионного обеспечения (EIOPA) Петра Хилкема.</w:t>
      </w:r>
      <w:bookmarkEnd w:id="177"/>
    </w:p>
    <w:p w14:paraId="67337201" w14:textId="77777777" w:rsidR="00EA2D7D" w:rsidRPr="00624F15" w:rsidRDefault="00624F15" w:rsidP="00EA2D7D">
      <w:r w:rsidRPr="00624F15">
        <w:t>«</w:t>
      </w:r>
      <w:r w:rsidR="00EA2D7D" w:rsidRPr="00624F15">
        <w:t>Каждый пятый европеец рискует оказаться в нищете в пожилом возрасте. Это абсурдно высокий процент. У женщин риск на 30% выше</w:t>
      </w:r>
      <w:r w:rsidRPr="00624F15">
        <w:t>»</w:t>
      </w:r>
      <w:r w:rsidR="00EA2D7D" w:rsidRPr="00624F15">
        <w:t>, - сказала она в интервью европейскому изданию Politico.</w:t>
      </w:r>
    </w:p>
    <w:p w14:paraId="3BA986C0" w14:textId="77777777" w:rsidR="00EA2D7D" w:rsidRPr="00624F15" w:rsidRDefault="00EA2D7D" w:rsidP="00EA2D7D">
      <w:r w:rsidRPr="00624F15">
        <w:t>По словам главы EIOPA, проблема с будущими выплатами пенсий усугубляется, так как население Европы стремительно стареет, и через 40 лет на каждого пенсионера будет приходиться только 1,5 работника, что в два раза меньше нынешних показателей.</w:t>
      </w:r>
    </w:p>
    <w:p w14:paraId="71A34D49" w14:textId="77777777" w:rsidR="00EA2D7D" w:rsidRPr="00624F15" w:rsidRDefault="00EA2D7D" w:rsidP="00EA2D7D">
      <w:r w:rsidRPr="00624F15">
        <w:t xml:space="preserve">Одним из решений проблемы может стать создание дополнительных частных пенсионных систем или фондов. К концу года правительствам стран ЕС предложат создать цифровые счета для пенсионных сбережений и инвестиций, доступные каждому гражданину. Также будут пересмотрены регламенты ЕС в отношении пенсионных фондов. Хилкема подчеркнула, что решение должно стать всеобъемлющим, и </w:t>
      </w:r>
      <w:r w:rsidR="00624F15" w:rsidRPr="00624F15">
        <w:t>«</w:t>
      </w:r>
      <w:r w:rsidRPr="00624F15">
        <w:t>быть доступно для самозанятых или фрилансеров, чтобы они также могли откладывать деньги на будущее</w:t>
      </w:r>
      <w:r w:rsidR="00624F15" w:rsidRPr="00624F15">
        <w:t>»</w:t>
      </w:r>
      <w:r w:rsidRPr="00624F15">
        <w:t>.</w:t>
      </w:r>
    </w:p>
    <w:p w14:paraId="20D8EC0C" w14:textId="77777777" w:rsidR="00CA32BC" w:rsidRPr="00624F15" w:rsidRDefault="00EA2D7D" w:rsidP="00EA2D7D">
      <w:hyperlink r:id="rId48" w:history="1">
        <w:r w:rsidRPr="00624F15">
          <w:rPr>
            <w:rStyle w:val="a3"/>
          </w:rPr>
          <w:t>https://tass.ru/ekonomika/24890103</w:t>
        </w:r>
      </w:hyperlink>
    </w:p>
    <w:p w14:paraId="3CE44C05" w14:textId="77777777" w:rsidR="00951453" w:rsidRDefault="00951453" w:rsidP="00951453">
      <w:pPr>
        <w:pStyle w:val="2"/>
      </w:pPr>
      <w:bookmarkStart w:id="178" w:name="_Toc207346907"/>
      <w:r>
        <w:t>Ridus.Ru, 28.08.2025</w:t>
      </w:r>
      <w:r w:rsidRPr="00951453">
        <w:t xml:space="preserve">, </w:t>
      </w:r>
      <w:r>
        <w:t>Каждому пятому европейцу грозит нищая старость</w:t>
      </w:r>
      <w:bookmarkEnd w:id="178"/>
    </w:p>
    <w:p w14:paraId="1D45367B" w14:textId="77777777" w:rsidR="00951453" w:rsidRDefault="00951453" w:rsidP="00951453">
      <w:pPr>
        <w:pStyle w:val="3"/>
      </w:pPr>
      <w:bookmarkStart w:id="179" w:name="_Toc207346908"/>
      <w:r>
        <w:t>Бедная старость станет нормой для значительной части населения Европы, если не реформировать текущую пенсионную политику, предупредила глава Европейского управления по страхованию и трудовым пенсиям (EIOPA) Петра Хелькема.</w:t>
      </w:r>
      <w:bookmarkEnd w:id="179"/>
    </w:p>
    <w:p w14:paraId="0347DE49" w14:textId="77777777" w:rsidR="00951453" w:rsidRDefault="00951453" w:rsidP="00951453">
      <w:r>
        <w:t>"Каждый пятый европеец уже рискует оказаться в нищете в пожилом возрасте. Это возмутительно высокий процент. А если посмотреть на женщин, у них риск на 30% выше", - рассказала она в интервью POLITICO.</w:t>
      </w:r>
    </w:p>
    <w:p w14:paraId="77274293" w14:textId="77777777" w:rsidR="00951453" w:rsidRDefault="00951453" w:rsidP="00951453">
      <w:r>
        <w:t>И ситуация ухудшается: население Европы стремительно стареет, и через 40 лет на каждого пенсионера в регионе будет приходиться всего 1,5 работающих. Это вдвое меньше нынешнего соотношения.</w:t>
      </w:r>
    </w:p>
    <w:p w14:paraId="3831FA1D" w14:textId="77777777" w:rsidR="00951453" w:rsidRDefault="00951453" w:rsidP="00951453">
      <w:r>
        <w:t>"В некоторых странах это уже происходит. И это неприемлемо, - сказала Хелкема. - В Европе существует проблема пенсионного обеспечения, и страны, которые не имеют сильных дополнительных пенсионных систем, действительно подвержены риску".</w:t>
      </w:r>
    </w:p>
    <w:p w14:paraId="70550CEA" w14:textId="77777777" w:rsidR="00951453" w:rsidRDefault="00951453" w:rsidP="00951453">
      <w:r>
        <w:t>Демографические вызовы</w:t>
      </w:r>
    </w:p>
    <w:p w14:paraId="09DD59CF" w14:textId="77777777" w:rsidR="00951453" w:rsidRDefault="00951453" w:rsidP="00951453">
      <w:r>
        <w:t xml:space="preserve">Десятилетиями стандартная европейская модель подразумевала государственную пенсионную систему для обеспечения граждан в пожилом возрасте. Но по мере увеличения продолжительности жизни и снижения рождаемости расходы на финансирование этих систем стремительно растут. С учетом других статей бюджета, </w:t>
      </w:r>
      <w:r>
        <w:lastRenderedPageBreak/>
        <w:t>связанных со старением населения - таких, как здравоохранение и уход за престарелыми - нагрузка на налогоплательщиков становится просто неподъемной.</w:t>
      </w:r>
    </w:p>
    <w:p w14:paraId="0BCB03CA" w14:textId="77777777" w:rsidR="00951453" w:rsidRDefault="00951453" w:rsidP="00951453">
      <w:r>
        <w:t>Одно из возможных решений - создание дополнительных частных или корпоративных пенсионных систем, которые гарантируют людям наличие личного фонда пенсионных накоплений, доступного после выхода на пенсию.</w:t>
      </w:r>
    </w:p>
    <w:p w14:paraId="065D0898" w14:textId="77777777" w:rsidR="00951453" w:rsidRDefault="00951453" w:rsidP="00951453">
      <w:r>
        <w:t>Скандинавские страны лучше всех подготовлены к предстоящему кризису. У них уже есть целый ряд различных источников финансирования пенсионеров: накопительная пенсионная система, профессиональные пенсионные фонды и дополнительные инвестиции в пенсионные продукты.</w:t>
      </w:r>
    </w:p>
    <w:p w14:paraId="3A1F6924" w14:textId="77777777" w:rsidR="00951453" w:rsidRDefault="00951453" w:rsidP="00951453">
      <w:r>
        <w:t>Но многие страны, особенно в Восточной и Южной Европе, полагаются в основном на государственные пенсии и имеют меньшие по размеру пенсионные выплаты по сравнению с заработной платой.</w:t>
      </w:r>
    </w:p>
    <w:p w14:paraId="62114D36" w14:textId="77777777" w:rsidR="00951453" w:rsidRDefault="00951453" w:rsidP="00951453">
      <w:r>
        <w:t>Во многих случаях граждане не до конца осознают ситуацию, поскольку государственные органы и работодатели не предоставляют им полную информацию об их пенсионных правах. Брюссель может лишь давать рекомендации, поскольку эта компетенция находится на национальном уровне.</w:t>
      </w:r>
    </w:p>
    <w:p w14:paraId="4CCC073A" w14:textId="77777777" w:rsidR="00951453" w:rsidRDefault="00951453" w:rsidP="00951453">
      <w:r>
        <w:t>Тем не менее Хелькема убеждена, что существует "импульс" для крупных перемен, которые позволят EIOPA играть более значительную роль.</w:t>
      </w:r>
    </w:p>
    <w:p w14:paraId="4A3E2A84" w14:textId="77777777" w:rsidR="00951453" w:rsidRDefault="00951453" w:rsidP="00951453">
      <w:r>
        <w:t>"Во-первых, мы видим, что проблема становится все серьезнее, и это понимают правительства отдельных стран. И, во-вторых, давайте будем честны, почему вопрос о пенсиях стоит на повестке дня? Потому что нам нужно больше инвестиций, а один из способов их привлечения - перевод сбережений с банковских счетов в инвестиционные продукты", - сказала она.</w:t>
      </w:r>
    </w:p>
    <w:p w14:paraId="4DF1D9C0" w14:textId="77777777" w:rsidR="00951453" w:rsidRDefault="00951453" w:rsidP="00951453">
      <w:r>
        <w:t>У еврочиновников есть план</w:t>
      </w:r>
    </w:p>
    <w:p w14:paraId="523B85BF" w14:textId="77777777" w:rsidR="00951453" w:rsidRDefault="00951453" w:rsidP="00951453">
      <w:r>
        <w:t>В ближайшие несколько месяцев Европейская комиссия опубликует рекомендации по сберегательным счетам и пенсиям для решения демографических и финансовых проблем ЕС.</w:t>
      </w:r>
    </w:p>
    <w:p w14:paraId="5086D8E9" w14:textId="77777777" w:rsidR="00951453" w:rsidRDefault="00951453" w:rsidP="00951453">
      <w:r>
        <w:t>К концу года комитет предложит правительствам создать цифровые счета для сбережений и инвестиций, доступные каждому гражданину, системы отслеживания пенсий, информационные панели для информирования о пенсионных выплатах и налоговые льготы для повышения привлекательности пенсионных накоплений. Также будут пересмотрены правила ЕС для пенсионных фондов и пенсионных инвестиционных продуктов.</w:t>
      </w:r>
    </w:p>
    <w:p w14:paraId="603C4B65" w14:textId="77777777" w:rsidR="00951453" w:rsidRDefault="00951453" w:rsidP="00951453">
      <w:r>
        <w:t>Ключевой мерой в этом пакете является система автоматической регистрации людей в профессиональных пенсионных фондах, аналогичная той, что уже действует в Великобритании, Польше и Италии.</w:t>
      </w:r>
    </w:p>
    <w:p w14:paraId="042538FD" w14:textId="77777777" w:rsidR="00951453" w:rsidRDefault="00951453" w:rsidP="00951453">
      <w:r>
        <w:t>"Если вы работаете, вы будете автоматически включены в пенсионный фонд. Если вы этого не хотите, вам придётся сознательно отказаться", - пояснила Хелькема.</w:t>
      </w:r>
    </w:p>
    <w:p w14:paraId="2307E67A" w14:textId="77777777" w:rsidR="00951453" w:rsidRDefault="00951453" w:rsidP="00951453">
      <w:r>
        <w:t xml:space="preserve">Сейчас, по её словам, люди могут выбрать пенсионный план на рабочем месте, но из-за инерции мало кто это делает. И предполагается, что инерция сработает и в обратном направлении, то есть мало кто откажется, пояснила глава EIOPA. По ее словам, там, где </w:t>
      </w:r>
      <w:r>
        <w:lastRenderedPageBreak/>
        <w:t>этот механизм существует, он работает и приводит к тому, что больше людей откладывают деньги на пенсию через свою работу.</w:t>
      </w:r>
    </w:p>
    <w:p w14:paraId="0121A260" w14:textId="77777777" w:rsidR="00951453" w:rsidRDefault="00951453" w:rsidP="00951453">
      <w:r>
        <w:t>Идея заключается в том, чтобы "предоставить что-то, что будет доступно и самозанятым, и тем, кто работает по найму, чтобы они тоже могли копить на будущее", добавила Хелькема.</w:t>
      </w:r>
    </w:p>
    <w:p w14:paraId="025EFE5E" w14:textId="77777777" w:rsidR="00951453" w:rsidRDefault="00951453" w:rsidP="00951453">
      <w:r>
        <w:t>Взрывоопасная тема</w:t>
      </w:r>
    </w:p>
    <w:p w14:paraId="11510630" w14:textId="77777777" w:rsidR="00951453" w:rsidRDefault="00951453" w:rsidP="00951453">
      <w:r>
        <w:t>Проблема в том, что в конечном итоге национальные правительства должны инициировать такие реформы, а тема пенсий является политически взрывоопасной.</w:t>
      </w:r>
    </w:p>
    <w:p w14:paraId="6C671A97" w14:textId="77777777" w:rsidR="00951453" w:rsidRDefault="00951453" w:rsidP="00951453">
      <w:r>
        <w:t>Французское правительство Франсуа Байру лишилось поддержки социалистов, когда трудящиеся и работодатели не смогли прийти к соглашению по пенсионной реформе. Этим летом канцлер Германии Фридрих Мерц предложил молодым людям копить на пенсию, что вызвало негативную реакцию профсоюзов, выступавших в защиту государственной пенсионной системы.</w:t>
      </w:r>
    </w:p>
    <w:p w14:paraId="4A73F86C" w14:textId="77777777" w:rsidR="00951453" w:rsidRDefault="00951453" w:rsidP="00951453">
      <w:r>
        <w:t>Сколько стоит на кону? В Германии пенсионные накопления по месту работы составляют 267 миллиардов евро, тогда как в Швеции - стране с населением в одну восьмую от населения Германии, где практически у каждого есть пенсионный фонд, - пенсионные накопления по месту работы составляют 516 миллиардов евро, или 92% ВВП.</w:t>
      </w:r>
    </w:p>
    <w:p w14:paraId="5E0E1622" w14:textId="77777777" w:rsidR="00951453" w:rsidRDefault="00951453" w:rsidP="00951453">
      <w:r>
        <w:t>Екатерина Трофимова</w:t>
      </w:r>
    </w:p>
    <w:p w14:paraId="5D73FA74" w14:textId="77777777" w:rsidR="00EA2D7D" w:rsidRPr="00624F15" w:rsidRDefault="00951453" w:rsidP="00951453">
      <w:hyperlink r:id="rId49" w:history="1">
        <w:r w:rsidRPr="002B1ECC">
          <w:rPr>
            <w:rStyle w:val="a3"/>
          </w:rPr>
          <w:t>https://www.ridus.ru/kazhdomu-pyatomu-evropejcu-grozit-nishaya-starost-682613.html</w:t>
        </w:r>
      </w:hyperlink>
      <w:r>
        <w:t xml:space="preserve"> </w:t>
      </w:r>
    </w:p>
    <w:p w14:paraId="1A13B31C" w14:textId="77777777" w:rsidR="00CA32BC" w:rsidRPr="0090779C" w:rsidRDefault="00CA32BC" w:rsidP="00CA32BC"/>
    <w:sectPr w:rsidR="00CA32BC" w:rsidRPr="0090779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AF4A" w14:textId="77777777" w:rsidR="00C04C45" w:rsidRDefault="00C04C45">
      <w:r>
        <w:separator/>
      </w:r>
    </w:p>
  </w:endnote>
  <w:endnote w:type="continuationSeparator" w:id="0">
    <w:p w14:paraId="43BE2F63" w14:textId="77777777" w:rsidR="00C04C45" w:rsidRDefault="00C0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3E24" w14:textId="77777777" w:rsidR="00026D38" w:rsidRPr="00D64E5C" w:rsidRDefault="00026D3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D5D4C" w:rsidRPr="00FD5D4C">
      <w:rPr>
        <w:rFonts w:ascii="Cambria" w:hAnsi="Cambria"/>
        <w:b/>
        <w:noProof/>
      </w:rPr>
      <w:t>4</w:t>
    </w:r>
    <w:r w:rsidRPr="00CB47BF">
      <w:rPr>
        <w:b/>
      </w:rPr>
      <w:fldChar w:fldCharType="end"/>
    </w:r>
  </w:p>
  <w:p w14:paraId="4E6DDD0B" w14:textId="77777777" w:rsidR="00026D38" w:rsidRPr="00D15988" w:rsidRDefault="00026D3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63EB" w14:textId="77777777" w:rsidR="00C04C45" w:rsidRDefault="00C04C45">
      <w:r>
        <w:separator/>
      </w:r>
    </w:p>
  </w:footnote>
  <w:footnote w:type="continuationSeparator" w:id="0">
    <w:p w14:paraId="0E68A7BD" w14:textId="77777777" w:rsidR="00C04C45" w:rsidRDefault="00C0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12A8" w14:textId="1B1582F3" w:rsidR="00026D38" w:rsidRDefault="00E86E7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61DF760" wp14:editId="735EE8CA">
              <wp:simplePos x="0" y="0"/>
              <wp:positionH relativeFrom="column">
                <wp:posOffset>1619250</wp:posOffset>
              </wp:positionH>
              <wp:positionV relativeFrom="paragraph">
                <wp:posOffset>-173990</wp:posOffset>
              </wp:positionV>
              <wp:extent cx="2395220" cy="396875"/>
              <wp:effectExtent l="0" t="6985" r="5080" b="5715"/>
              <wp:wrapNone/>
              <wp:docPr id="168579187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92D5CF" w14:textId="77777777" w:rsidR="00026D38" w:rsidRPr="000C041B" w:rsidRDefault="00026D38" w:rsidP="00122493">
                          <w:pPr>
                            <w:ind w:right="423"/>
                            <w:jc w:val="center"/>
                            <w:rPr>
                              <w:rFonts w:cs="Arial"/>
                              <w:b/>
                              <w:color w:val="EEECE1"/>
                              <w:sz w:val="6"/>
                              <w:szCs w:val="6"/>
                            </w:rPr>
                          </w:pPr>
                          <w:r w:rsidRPr="000C041B">
                            <w:rPr>
                              <w:rFonts w:cs="Arial"/>
                              <w:b/>
                              <w:color w:val="EEECE1"/>
                              <w:sz w:val="6"/>
                              <w:szCs w:val="6"/>
                            </w:rPr>
                            <w:t xml:space="preserve">        </w:t>
                          </w:r>
                        </w:p>
                        <w:p w14:paraId="2F2127D6" w14:textId="77777777" w:rsidR="00026D38" w:rsidRPr="00D15988" w:rsidRDefault="00026D3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6021B14" w14:textId="77777777" w:rsidR="00026D38" w:rsidRPr="007336C7" w:rsidRDefault="00026D38" w:rsidP="00122493">
                          <w:pPr>
                            <w:ind w:right="423"/>
                            <w:rPr>
                              <w:rFonts w:cs="Arial"/>
                            </w:rPr>
                          </w:pPr>
                        </w:p>
                        <w:p w14:paraId="39D59C0B" w14:textId="77777777" w:rsidR="00026D38" w:rsidRPr="00267F53" w:rsidRDefault="00026D3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DF760"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F92D5CF" w14:textId="77777777" w:rsidR="00026D38" w:rsidRPr="000C041B" w:rsidRDefault="00026D38" w:rsidP="00122493">
                    <w:pPr>
                      <w:ind w:right="423"/>
                      <w:jc w:val="center"/>
                      <w:rPr>
                        <w:rFonts w:cs="Arial"/>
                        <w:b/>
                        <w:color w:val="EEECE1"/>
                        <w:sz w:val="6"/>
                        <w:szCs w:val="6"/>
                      </w:rPr>
                    </w:pPr>
                    <w:r w:rsidRPr="000C041B">
                      <w:rPr>
                        <w:rFonts w:cs="Arial"/>
                        <w:b/>
                        <w:color w:val="EEECE1"/>
                        <w:sz w:val="6"/>
                        <w:szCs w:val="6"/>
                      </w:rPr>
                      <w:t xml:space="preserve">        </w:t>
                    </w:r>
                  </w:p>
                  <w:p w14:paraId="2F2127D6" w14:textId="77777777" w:rsidR="00026D38" w:rsidRPr="00D15988" w:rsidRDefault="00026D3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6021B14" w14:textId="77777777" w:rsidR="00026D38" w:rsidRPr="007336C7" w:rsidRDefault="00026D38" w:rsidP="00122493">
                    <w:pPr>
                      <w:ind w:right="423"/>
                      <w:rPr>
                        <w:rFonts w:cs="Arial"/>
                      </w:rPr>
                    </w:pPr>
                  </w:p>
                  <w:p w14:paraId="39D59C0B" w14:textId="77777777" w:rsidR="00026D38" w:rsidRPr="00267F53" w:rsidRDefault="00026D38" w:rsidP="00122493"/>
                </w:txbxContent>
              </v:textbox>
            </v:roundrect>
          </w:pict>
        </mc:Fallback>
      </mc:AlternateContent>
    </w:r>
    <w:r w:rsidR="00026D38">
      <w:t xml:space="preserve">             </w:t>
    </w:r>
  </w:p>
  <w:p w14:paraId="1FB180FD" w14:textId="5FA6DDE9" w:rsidR="00026D38" w:rsidRDefault="00026D38" w:rsidP="00122493">
    <w:pPr>
      <w:tabs>
        <w:tab w:val="left" w:pos="555"/>
        <w:tab w:val="right" w:pos="9071"/>
      </w:tabs>
      <w:jc w:val="center"/>
    </w:pPr>
    <w:r>
      <w:tab/>
    </w:r>
    <w:r>
      <w:tab/>
    </w:r>
    <w:r w:rsidR="00E86E7C">
      <w:rPr>
        <w:noProof/>
      </w:rPr>
      <w:drawing>
        <wp:inline distT="0" distB="0" distL="0" distR="0" wp14:anchorId="46A7D493" wp14:editId="4B56E548">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1B4A"/>
    <w:multiLevelType w:val="singleLevel"/>
    <w:tmpl w:val="23167718"/>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057226">
    <w:abstractNumId w:val="26"/>
  </w:num>
  <w:num w:numId="2" w16cid:durableId="1408117711">
    <w:abstractNumId w:val="13"/>
  </w:num>
  <w:num w:numId="3" w16cid:durableId="303506102">
    <w:abstractNumId w:val="28"/>
  </w:num>
  <w:num w:numId="4" w16cid:durableId="371082111">
    <w:abstractNumId w:val="18"/>
  </w:num>
  <w:num w:numId="5" w16cid:durableId="257058925">
    <w:abstractNumId w:val="19"/>
  </w:num>
  <w:num w:numId="6" w16cid:durableId="3637952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747839">
    <w:abstractNumId w:val="25"/>
  </w:num>
  <w:num w:numId="8" w16cid:durableId="326834031">
    <w:abstractNumId w:val="22"/>
  </w:num>
  <w:num w:numId="9" w16cid:durableId="120818068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047699">
    <w:abstractNumId w:val="17"/>
  </w:num>
  <w:num w:numId="11" w16cid:durableId="910115586">
    <w:abstractNumId w:val="16"/>
  </w:num>
  <w:num w:numId="12" w16cid:durableId="609320674">
    <w:abstractNumId w:val="11"/>
  </w:num>
  <w:num w:numId="13" w16cid:durableId="2037193054">
    <w:abstractNumId w:val="9"/>
  </w:num>
  <w:num w:numId="14" w16cid:durableId="1528636709">
    <w:abstractNumId w:val="7"/>
  </w:num>
  <w:num w:numId="15" w16cid:durableId="1585721302">
    <w:abstractNumId w:val="6"/>
  </w:num>
  <w:num w:numId="16" w16cid:durableId="848183765">
    <w:abstractNumId w:val="5"/>
  </w:num>
  <w:num w:numId="17" w16cid:durableId="11687826">
    <w:abstractNumId w:val="4"/>
  </w:num>
  <w:num w:numId="18" w16cid:durableId="113327405">
    <w:abstractNumId w:val="8"/>
  </w:num>
  <w:num w:numId="19" w16cid:durableId="1298342856">
    <w:abstractNumId w:val="3"/>
  </w:num>
  <w:num w:numId="20" w16cid:durableId="324167388">
    <w:abstractNumId w:val="2"/>
  </w:num>
  <w:num w:numId="21" w16cid:durableId="1485656249">
    <w:abstractNumId w:val="1"/>
  </w:num>
  <w:num w:numId="22" w16cid:durableId="2036736515">
    <w:abstractNumId w:val="0"/>
  </w:num>
  <w:num w:numId="23" w16cid:durableId="1438216930">
    <w:abstractNumId w:val="20"/>
  </w:num>
  <w:num w:numId="24" w16cid:durableId="407582305">
    <w:abstractNumId w:val="27"/>
  </w:num>
  <w:num w:numId="25" w16cid:durableId="1623610712">
    <w:abstractNumId w:val="21"/>
  </w:num>
  <w:num w:numId="26" w16cid:durableId="1082292370">
    <w:abstractNumId w:val="14"/>
  </w:num>
  <w:num w:numId="27" w16cid:durableId="1595898897">
    <w:abstractNumId w:val="12"/>
  </w:num>
  <w:num w:numId="28" w16cid:durableId="709846106">
    <w:abstractNumId w:val="23"/>
  </w:num>
  <w:num w:numId="29" w16cid:durableId="934099054">
    <w:abstractNumId w:val="24"/>
  </w:num>
  <w:num w:numId="30" w16cid:durableId="694118911">
    <w:abstractNumId w:val="15"/>
  </w:num>
  <w:num w:numId="31" w16cid:durableId="44211846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35A"/>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D38"/>
    <w:rsid w:val="00026FD0"/>
    <w:rsid w:val="00027A51"/>
    <w:rsid w:val="00027FFA"/>
    <w:rsid w:val="0003060B"/>
    <w:rsid w:val="000306B3"/>
    <w:rsid w:val="00031095"/>
    <w:rsid w:val="00031459"/>
    <w:rsid w:val="000316E1"/>
    <w:rsid w:val="00031BEF"/>
    <w:rsid w:val="00031D57"/>
    <w:rsid w:val="00032FE8"/>
    <w:rsid w:val="00033896"/>
    <w:rsid w:val="0003396C"/>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6764"/>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7C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37AFA"/>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82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D1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5E93"/>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47AE"/>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45B"/>
    <w:rsid w:val="003068A4"/>
    <w:rsid w:val="00306D1F"/>
    <w:rsid w:val="003103FD"/>
    <w:rsid w:val="00310633"/>
    <w:rsid w:val="0031087C"/>
    <w:rsid w:val="00310C53"/>
    <w:rsid w:val="00310F6A"/>
    <w:rsid w:val="00311BC8"/>
    <w:rsid w:val="003137DE"/>
    <w:rsid w:val="0031419C"/>
    <w:rsid w:val="003147BC"/>
    <w:rsid w:val="0031487E"/>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ACC"/>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CC9"/>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310"/>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BF4"/>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68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4260"/>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6DEF"/>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4F15"/>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4C2"/>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18E"/>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AF1"/>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ED2"/>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2DC"/>
    <w:rsid w:val="009508A5"/>
    <w:rsid w:val="00951453"/>
    <w:rsid w:val="00951516"/>
    <w:rsid w:val="00951A22"/>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5C42"/>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41B9"/>
    <w:rsid w:val="00A946F2"/>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3EF"/>
    <w:rsid w:val="00B4688E"/>
    <w:rsid w:val="00B46990"/>
    <w:rsid w:val="00B470C6"/>
    <w:rsid w:val="00B47D0F"/>
    <w:rsid w:val="00B5040B"/>
    <w:rsid w:val="00B508AD"/>
    <w:rsid w:val="00B51B78"/>
    <w:rsid w:val="00B524C5"/>
    <w:rsid w:val="00B52C58"/>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1B15"/>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C45"/>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31"/>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7F"/>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0820"/>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33E"/>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86E7C"/>
    <w:rsid w:val="00E901A5"/>
    <w:rsid w:val="00E901CB"/>
    <w:rsid w:val="00E9030B"/>
    <w:rsid w:val="00E903AF"/>
    <w:rsid w:val="00E904E2"/>
    <w:rsid w:val="00E9098D"/>
    <w:rsid w:val="00E9119F"/>
    <w:rsid w:val="00E9145F"/>
    <w:rsid w:val="00E915B9"/>
    <w:rsid w:val="00E91834"/>
    <w:rsid w:val="00E93784"/>
    <w:rsid w:val="00E94661"/>
    <w:rsid w:val="00E949BF"/>
    <w:rsid w:val="00E94C86"/>
    <w:rsid w:val="00E94F3F"/>
    <w:rsid w:val="00E95434"/>
    <w:rsid w:val="00E95A06"/>
    <w:rsid w:val="00E9620B"/>
    <w:rsid w:val="00EA1002"/>
    <w:rsid w:val="00EA1EF0"/>
    <w:rsid w:val="00EA2A38"/>
    <w:rsid w:val="00EA2D7D"/>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E7C"/>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17D63"/>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1931"/>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D4C"/>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DF755"/>
  <w15:docId w15:val="{9F41C083-ED36-7248-A904-5571D972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51453"/>
    <w:rPr>
      <w:color w:val="605E5C"/>
      <w:shd w:val="clear" w:color="auto" w:fill="E1DFDD"/>
    </w:rPr>
  </w:style>
  <w:style w:type="paragraph" w:customStyle="1" w:styleId="DocumentBody">
    <w:name w:val="DocumentBody"/>
    <w:basedOn w:val="a"/>
    <w:link w:val="DocumentBody0"/>
    <w:qFormat/>
    <w:rsid w:val="00E94661"/>
    <w:rPr>
      <w:rFonts w:ascii="Arial" w:eastAsia="Calibri" w:hAnsi="Arial"/>
      <w:sz w:val="20"/>
      <w:szCs w:val="20"/>
      <w:lang w:eastAsia="en-US"/>
    </w:rPr>
  </w:style>
  <w:style w:type="character" w:customStyle="1" w:styleId="DocumentBody0">
    <w:name w:val="DocumentBody Знак"/>
    <w:link w:val="DocumentBody"/>
    <w:rsid w:val="00E94661"/>
    <w:rPr>
      <w:rFonts w:ascii="Arial" w:eastAsia="Calibri" w:hAnsi="Arial"/>
      <w:lang w:eastAsia="en-US"/>
    </w:rPr>
  </w:style>
  <w:style w:type="character" w:customStyle="1" w:styleId="DocumentOriginalLink">
    <w:name w:val="Document_OriginalLink"/>
    <w:uiPriority w:val="1"/>
    <w:qFormat/>
    <w:rsid w:val="00E94661"/>
    <w:rPr>
      <w:rFonts w:ascii="Arial" w:hAnsi="Arial"/>
      <w:b w:val="0"/>
      <w:color w:val="0000FF"/>
      <w:sz w:val="18"/>
      <w:u w:val="single"/>
    </w:rPr>
  </w:style>
  <w:style w:type="character" w:customStyle="1" w:styleId="DocumentSource">
    <w:name w:val="Document_Source"/>
    <w:uiPriority w:val="1"/>
    <w:qFormat/>
    <w:rsid w:val="00E94661"/>
    <w:rPr>
      <w:rFonts w:ascii="Arial" w:hAnsi="Arial"/>
      <w:b w:val="0"/>
      <w:i/>
      <w:sz w:val="22"/>
    </w:rPr>
  </w:style>
  <w:style w:type="character" w:customStyle="1" w:styleId="DocumentName">
    <w:name w:val="Document_Name"/>
    <w:uiPriority w:val="1"/>
    <w:qFormat/>
    <w:rsid w:val="00E94661"/>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7597">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7640334">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94641541">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66090892">
      <w:bodyDiv w:val="1"/>
      <w:marLeft w:val="0"/>
      <w:marRight w:val="0"/>
      <w:marTop w:val="0"/>
      <w:marBottom w:val="0"/>
      <w:divBdr>
        <w:top w:val="none" w:sz="0" w:space="0" w:color="auto"/>
        <w:left w:val="none" w:sz="0" w:space="0" w:color="auto"/>
        <w:bottom w:val="none" w:sz="0" w:space="0" w:color="auto"/>
        <w:right w:val="none" w:sz="0" w:space="0" w:color="auto"/>
      </w:divBdr>
    </w:div>
    <w:div w:id="1239827150">
      <w:bodyDiv w:val="1"/>
      <w:marLeft w:val="0"/>
      <w:marRight w:val="0"/>
      <w:marTop w:val="0"/>
      <w:marBottom w:val="0"/>
      <w:divBdr>
        <w:top w:val="none" w:sz="0" w:space="0" w:color="auto"/>
        <w:left w:val="none" w:sz="0" w:space="0" w:color="auto"/>
        <w:bottom w:val="none" w:sz="0" w:space="0" w:color="auto"/>
        <w:right w:val="none" w:sz="0" w:space="0" w:color="auto"/>
      </w:divBdr>
      <w:divsChild>
        <w:div w:id="211015578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9029255">
      <w:bodyDiv w:val="1"/>
      <w:marLeft w:val="0"/>
      <w:marRight w:val="0"/>
      <w:marTop w:val="0"/>
      <w:marBottom w:val="0"/>
      <w:divBdr>
        <w:top w:val="none" w:sz="0" w:space="0" w:color="auto"/>
        <w:left w:val="none" w:sz="0" w:space="0" w:color="auto"/>
        <w:bottom w:val="none" w:sz="0" w:space="0" w:color="auto"/>
        <w:right w:val="none" w:sz="0" w:space="0" w:color="auto"/>
      </w:divBdr>
      <w:divsChild>
        <w:div w:id="1138844244">
          <w:marLeft w:val="0"/>
          <w:marRight w:val="0"/>
          <w:marTop w:val="0"/>
          <w:marBottom w:val="30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r.ru/press/regevent/?id=61068" TargetMode="External"/><Relationship Id="rId18" Type="http://schemas.openxmlformats.org/officeDocument/2006/relationships/hyperlink" Target="https://radiokp.ru/obschestvo/nid766730_au70067auauau_neprozrachnost-deystvitelno-suschestvuet-ekspert-ob-idee-otkaza-ot-sistemy-pensionnykh-ballov" TargetMode="External"/><Relationship Id="rId26" Type="http://schemas.openxmlformats.org/officeDocument/2006/relationships/hyperlink" Target="https://fedpress.ru/news/77/society/3397451" TargetMode="External"/><Relationship Id="rId39" Type="http://schemas.openxmlformats.org/officeDocument/2006/relationships/hyperlink" Target="https://tsargrad.tv/dzen/rodninoj-poobeshhali-horoshuju-pensiju-poka-ljudi-skidyvajutsja-sami-sebe-deputatam-platjat-iz-kazny_1352042" TargetMode="External"/><Relationship Id="rId3" Type="http://schemas.openxmlformats.org/officeDocument/2006/relationships/settings" Target="settings.xml"/><Relationship Id="rId21" Type="http://schemas.openxmlformats.org/officeDocument/2006/relationships/hyperlink" Target="https://www.pnp.ru/social/za-trudovoy-stazh-pensioneram-predlozhili-doplachivat-10-tysyach-rubley.html" TargetMode="External"/><Relationship Id="rId34" Type="http://schemas.openxmlformats.org/officeDocument/2006/relationships/hyperlink" Target="https://mirnov.ru/lenta-novostej/yekonomist-razuvaev-kopit-na-pensiyu-rossijanam-stoit-nachinat-s-podrostkovogo-vozrasta.html" TargetMode="External"/><Relationship Id="rId42" Type="http://schemas.openxmlformats.org/officeDocument/2006/relationships/hyperlink" Target="https://www.vbr.ru/help/novosti/na-skolko-povisat-mrot-v-2026-gody-81783/" TargetMode="External"/><Relationship Id="rId47" Type="http://schemas.openxmlformats.org/officeDocument/2006/relationships/hyperlink" Target="https://rg.ru/2025/08/28/opros-avstrijcy-vystupili-protiv-povysheniia-pensionnogo-vozrasta.html"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sn-gazeta.ru/incident/dvoe-smolyan-postradali-v-dtp-v-elninskom-okruge/" TargetMode="External"/><Relationship Id="rId17" Type="http://schemas.openxmlformats.org/officeDocument/2006/relationships/hyperlink" Target="https://radiokp.ru/ekonomika/nid766704_au70067auauau_v-gd-vystupili-za-otkaz-ot-sistemy-pensionnykh-ballov" TargetMode="External"/><Relationship Id="rId25" Type="http://schemas.openxmlformats.org/officeDocument/2006/relationships/hyperlink" Target="https://senatinform.ru/news/v_sf_otsenili_ideyu_vvesti_doplaty_k_pensii_za_trudovoy_stazh/" TargetMode="External"/><Relationship Id="rId33" Type="http://schemas.openxmlformats.org/officeDocument/2006/relationships/hyperlink" Target="https://news.ru/society/pensii-rossiyan-vyrastut-v-2026-godu-kogda-na-skolko-kogo-kosnetsya" TargetMode="External"/><Relationship Id="rId38" Type="http://schemas.openxmlformats.org/officeDocument/2006/relationships/hyperlink" Target="https://spb.tsargrad.tv/dzen/u-pensionnoj-reformy-v-rossii-iznachalno-byl-shans-vot-pochemu-vsjo-poshlo-ne-tuda_1350690" TargetMode="External"/><Relationship Id="rId46" Type="http://schemas.openxmlformats.org/officeDocument/2006/relationships/hyperlink" Target="https://kazlenta.kz/103311-izmenitsya-li-pensionnyy-vozrast-v-2026-godu.html" TargetMode="External"/><Relationship Id="rId2" Type="http://schemas.openxmlformats.org/officeDocument/2006/relationships/styles" Target="styles.xml"/><Relationship Id="rId16" Type="http://schemas.openxmlformats.org/officeDocument/2006/relationships/hyperlink" Target="https://53news.ru/novosti/novgorodczy-zaklyuchili-bolee-20-tysyach-dogovorov-po-pds.html" TargetMode="External"/><Relationship Id="rId20" Type="http://schemas.openxmlformats.org/officeDocument/2006/relationships/hyperlink" Target="https://iz.ru/1944237/2025-08-28/v-ldpr-predlozhili-doplachivat-10-tys-rublei-k-pensii-za-trudovoi-stazh" TargetMode="External"/><Relationship Id="rId29" Type="http://schemas.openxmlformats.org/officeDocument/2006/relationships/hyperlink" Target="https://aif.ru/money/mymoney/socialka-i-pereraschet-pyat-peremen-v-pensii-kotorye-proizoydut-v-2026-godu" TargetMode="External"/><Relationship Id="rId41" Type="http://schemas.openxmlformats.org/officeDocument/2006/relationships/hyperlink" Target="https://news.ru/dengi/mrot-povysyat-na-20-chto-budet-s-zarplatami-posobiyami-i-pensiya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myfin.by/article/dohody-vyse-inflacii-rossianam-raskryli-plusy-nakoplenia-sredstv-po-programme-pds" TargetMode="External"/><Relationship Id="rId24" Type="http://schemas.openxmlformats.org/officeDocument/2006/relationships/hyperlink" Target="https://ria.ru/20250829/pensiya-2038223188.html" TargetMode="External"/><Relationship Id="rId32" Type="http://schemas.openxmlformats.org/officeDocument/2006/relationships/hyperlink" Target="https://www.inva.news/articles/inva_info/budut_povysheny_vyplaty_nekotorym_kategoriyam_pensionerov/" TargetMode="External"/><Relationship Id="rId37" Type="http://schemas.openxmlformats.org/officeDocument/2006/relationships/hyperlink" Target="https://ura.news/news/1052986675" TargetMode="External"/><Relationship Id="rId40" Type="http://schemas.openxmlformats.org/officeDocument/2006/relationships/hyperlink" Target="https://www.interfax.ru/business/1044492" TargetMode="External"/><Relationship Id="rId45" Type="http://schemas.openxmlformats.org/officeDocument/2006/relationships/hyperlink" Target="https://forbes.kz/articles/pensionnye-nakopleniya-kazahstantsev-za-12-mesyatsev-uvelichilis-na-22-dd74a5"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ga32.ru/2025/08/28/o-preimushhestvax-programmy-dolgosrochnyx-sberezhenij/" TargetMode="External"/><Relationship Id="rId23" Type="http://schemas.openxmlformats.org/officeDocument/2006/relationships/hyperlink" Target="https://tass.ru/obschestvo/24891985" TargetMode="External"/><Relationship Id="rId28" Type="http://schemas.openxmlformats.org/officeDocument/2006/relationships/hyperlink" Target="https://konkurent.ru/article/80089" TargetMode="External"/><Relationship Id="rId36" Type="http://schemas.openxmlformats.org/officeDocument/2006/relationships/hyperlink" Target="https://primpress.ru/article/125993" TargetMode="External"/><Relationship Id="rId49" Type="http://schemas.openxmlformats.org/officeDocument/2006/relationships/hyperlink" Target="https://www.ridus.ru/kazhdomu-pyatomu-evropejcu-grozit-nishaya-starost-682613.html" TargetMode="External"/><Relationship Id="rId10" Type="http://schemas.openxmlformats.org/officeDocument/2006/relationships/hyperlink" Target="https://pnz.ru/life/zachislyat-na-schet-uzhe-v-avguste-rossiyan-zhdet-vtoraya-pensiya/" TargetMode="External"/><Relationship Id="rId19" Type="http://schemas.openxmlformats.org/officeDocument/2006/relationships/hyperlink" Target="https://iz.ru/1944454/polina-sobakina/pensionnyi-vklad-komu-i-na-skolko-povysiat-pensii-v-2026-godu-iiz" TargetMode="External"/><Relationship Id="rId31" Type="http://schemas.openxmlformats.org/officeDocument/2006/relationships/hyperlink" Target="https://pensnews.ru/news/17388" TargetMode="External"/><Relationship Id="rId44" Type="http://schemas.openxmlformats.org/officeDocument/2006/relationships/hyperlink" Target="https://lsm.kz/kto-v-kazahstane-bol-she-vsego-nakopil-deneg-na-staros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80678" TargetMode="External"/><Relationship Id="rId14" Type="http://schemas.openxmlformats.org/officeDocument/2006/relationships/hyperlink" Target="https://glavnayatema.com/?p=145114" TargetMode="External"/><Relationship Id="rId22" Type="http://schemas.openxmlformats.org/officeDocument/2006/relationships/hyperlink" Target="https://tass.ru/put-na-rodinu/24892487" TargetMode="External"/><Relationship Id="rId27" Type="http://schemas.openxmlformats.org/officeDocument/2006/relationships/hyperlink" Target="https://www.vbr.ru/help/novosti/v-rossii-povisat-pensii-do-2-mrot-63989/" TargetMode="External"/><Relationship Id="rId30" Type="http://schemas.openxmlformats.org/officeDocument/2006/relationships/hyperlink" Target="https://pensnews.ru/news/17367" TargetMode="External"/><Relationship Id="rId35" Type="http://schemas.openxmlformats.org/officeDocument/2006/relationships/hyperlink" Target="https://primpress.ru/article/125992" TargetMode="External"/><Relationship Id="rId43" Type="http://schemas.openxmlformats.org/officeDocument/2006/relationships/hyperlink" Target="https://blogs.forbes.ru/2025/08/28/investicionnyj-lift-kak-privlekat-kapital-na-puti-k-ipo/" TargetMode="External"/><Relationship Id="rId48" Type="http://schemas.openxmlformats.org/officeDocument/2006/relationships/hyperlink" Target="https://tass.ru/ekonomika/24890103" TargetMode="External"/><Relationship Id="rId8" Type="http://schemas.openxmlformats.org/officeDocument/2006/relationships/hyperlink" Target="https://www.akm.ru/press/klienty_fonda_blagosostoyanie_sdelali_svyshe_polumilliona_personalnykh_raschetov_budushchey_negosuda/"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26923</Words>
  <Characters>153467</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180030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2025-08-29T05:00:00Z</cp:lastPrinted>
  <dcterms:created xsi:type="dcterms:W3CDTF">2025-08-29T04:59:00Z</dcterms:created>
  <dcterms:modified xsi:type="dcterms:W3CDTF">2025-08-29T05:00:00Z</dcterms:modified>
  <cp:category>НАПФ</cp:category>
  <cp:contentStatus>И-Консалтинг</cp:contentStatus>
</cp:coreProperties>
</file>